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. 报名时间：2024年4月18日9:00-4月25日17:00。考生熟悉了解此公告相关内容后登录郑州人事考试网上报名系统(https://www.zzrsks.com.cn)，点击“网上报名”进入网上报名系统，点击“报名填表”，按要求填写个人报名信息并上传照片(近期免冠正面证件照，红底、蓝底、白底均可，JPG格式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4. 打印准考证。缴费成功的考生，请在2024年5月22日9:00至5月26日14:30期间登录郑州人事考试网上报名系统(https://www.zzrsks.com.cn)打印本人准考证。</w:t>
      </w: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政策咨询电话：0371-67180721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纪检监督电话：0371-67185351</w:t>
      </w: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60c5c5ba-57d0-49b0-9188-1c076086189a"/>
  </w:docVars>
  <w:rsids>
    <w:rsidRoot w:val="2D361B02"/>
    <w:rsid w:val="0AE222D4"/>
    <w:rsid w:val="0E941B37"/>
    <w:rsid w:val="17143815"/>
    <w:rsid w:val="1EDA17E8"/>
    <w:rsid w:val="1F90634B"/>
    <w:rsid w:val="214D44F3"/>
    <w:rsid w:val="23DA7B95"/>
    <w:rsid w:val="27554102"/>
    <w:rsid w:val="2D361B02"/>
    <w:rsid w:val="2ED718A0"/>
    <w:rsid w:val="33E04D53"/>
    <w:rsid w:val="354D466A"/>
    <w:rsid w:val="381551E7"/>
    <w:rsid w:val="391B4A7F"/>
    <w:rsid w:val="466C691A"/>
    <w:rsid w:val="5DAF116F"/>
    <w:rsid w:val="60561D75"/>
    <w:rsid w:val="61736957"/>
    <w:rsid w:val="750C4CA1"/>
    <w:rsid w:val="77B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6938</Words>
  <Characters>14171</Characters>
  <Lines>0</Lines>
  <Paragraphs>0</Paragraphs>
  <TotalTime>251</TotalTime>
  <ScaleCrop>false</ScaleCrop>
  <LinksUpToDate>false</LinksUpToDate>
  <CharactersWithSpaces>14171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2024-04-19T02:24:00Z</dcterms:created>
  <dc:creator>廿四</dc:creator>
  <cp:lastModifiedBy>廿四</cp:lastModifiedBy>
  <dcterms:modified xsi:type="dcterms:W3CDTF">2024-04-19T08:06:02Z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EEBEE4E7573F40A493A6EEF7CE99CD26_13</vt:lpwstr>
  </property>
</Properties>
</file>