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</w:rPr>
        <w:t>附件：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2024年度中级注册安全工程师注册人员名单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（第五批 四川省名单截取）</w:t>
      </w:r>
      <w:r>
        <w:rPr>
          <w:rFonts w:hint="eastAsia"/>
          <w:lang w:eastAsia="zh-CN"/>
        </w:rPr>
        <w:t xml:space="preserve"> </w:t>
      </w:r>
    </w:p>
    <w:p>
      <w:pPr>
        <w:numPr>
          <w:ilvl w:val="0"/>
          <w:numId w:val="1"/>
        </w:numPr>
        <w:rPr>
          <w:rFonts w:hint="eastAsia"/>
          <w:lang w:eastAsia="zh-CN"/>
        </w:rPr>
      </w:pPr>
      <w:r>
        <w:rPr>
          <w:rFonts w:hint="eastAsia"/>
        </w:rPr>
        <w:t>初始注册人员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四川省（138人）</w:t>
      </w:r>
      <w:bookmarkStart w:id="0" w:name="_GoBack"/>
      <w:bookmarkEnd w:id="0"/>
    </w:p>
    <w:p>
      <w:pPr>
        <w:numPr>
          <w:numId w:val="0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</w:t>
      </w:r>
    </w:p>
    <w:p>
      <w:pPr>
        <w:numPr>
          <w:numId w:val="0"/>
        </w:numPr>
        <w:rPr>
          <w:rFonts w:hint="eastAsia"/>
          <w:lang w:eastAsia="zh-CN"/>
        </w:rPr>
      </w:pPr>
      <w:r>
        <w:rPr>
          <w:rFonts w:hint="eastAsia"/>
        </w:rPr>
        <w:t>蔡志凌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曹红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曹攀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陈勇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陈泽恩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程仙宝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代龙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邓享福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丁彬校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杜昌平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冯德康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奉泽东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龚波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古豪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官位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郭勇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韩雪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何春体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何航宇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贺丽娟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胡本礼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黄长浩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黄浩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黄松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黄毅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吉仲磊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蒋俊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蒋茂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敬天祥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康克伟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孔令全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李昌建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李德科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李建章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李杰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李骏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李琨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李启利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李强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李小响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李毅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李钊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李志名</w:t>
      </w:r>
      <w:r>
        <w:rPr>
          <w:rFonts w:hint="eastAsia"/>
          <w:lang w:eastAsia="zh-CN"/>
        </w:rPr>
        <w:t xml:space="preserve">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林海</w:t>
      </w:r>
      <w:r>
        <w:rPr>
          <w:rFonts w:hint="eastAsia"/>
          <w:lang w:eastAsia="zh-CN"/>
        </w:rPr>
        <w:t xml:space="preserve">  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刘国忠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刘键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刘鹏程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刘少钢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刘远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罗干杰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罗洪强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罗盛裕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罗雅兰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马来祥</w:t>
      </w:r>
      <w:r>
        <w:rPr>
          <w:rFonts w:hint="eastAsia"/>
          <w:lang w:eastAsia="zh-CN"/>
        </w:rPr>
        <w:t xml:space="preserve"> 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马明华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毛朝刚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毛代平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毛东壁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孟署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那旭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宁由琴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牛书谦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彭何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彭世英</w:t>
      </w:r>
      <w:r>
        <w:rPr>
          <w:rFonts w:hint="eastAsia"/>
          <w:lang w:eastAsia="zh-CN"/>
        </w:rPr>
        <w:t xml:space="preserve">  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钱利科</w:t>
      </w:r>
      <w:r>
        <w:rPr>
          <w:rFonts w:hint="eastAsia"/>
          <w:lang w:eastAsia="zh-CN"/>
        </w:rPr>
        <w:t xml:space="preserve">  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谯万东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邱锦山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沈强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宋焕成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宋明垚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粟川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谭维云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唐东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唐金英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田杰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童斌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王彬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王斌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王方兵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王江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王金祎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王培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王雪燕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王银峰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王勇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文生聪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吴天勇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吴亚林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武丁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席继明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向海魂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肖开兴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肖曦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辛向阳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薛梅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晏和平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阳智勇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杨罡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杨利平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杨朋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杨前勇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杨湘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杨元辉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杨证琳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杨忠军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叶丹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于海洋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余立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袁成飞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袁亚博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张福军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张贵军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张红伟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张建辉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张路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张平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张强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张婷婷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张文虎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张文华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张艳章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张勇洪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张宇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张祖豪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张祖尧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赵德平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赵林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赵武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郑芙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郑红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郑远超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钟燕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周朝川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周航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周峻圣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周明明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周弦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周印</w:t>
      </w:r>
      <w:r>
        <w:rPr>
          <w:rFonts w:hint="eastAsia"/>
          <w:lang w:eastAsia="zh-CN"/>
        </w:rPr>
        <w:t xml:space="preserve"> </w:t>
      </w:r>
    </w:p>
    <w:p>
      <w:pPr>
        <w:numPr>
          <w:numId w:val="0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 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 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 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 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 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 </w:t>
      </w:r>
      <w:r>
        <w:rPr>
          <w:rFonts w:hint="eastAsia"/>
          <w:lang w:eastAsia="zh-CN"/>
        </w:rPr>
        <w:t xml:space="preserve">  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延续注册人员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四川省（4人）</w:t>
      </w:r>
      <w:r>
        <w:rPr>
          <w:rFonts w:hint="eastAsia"/>
          <w:lang w:eastAsia="zh-CN"/>
        </w:rPr>
        <w:t xml:space="preserve">  </w:t>
      </w:r>
    </w:p>
    <w:p>
      <w:pPr>
        <w:numPr>
          <w:numId w:val="0"/>
        </w:numPr>
        <w:ind w:leftChars="0"/>
        <w:rPr>
          <w:rFonts w:hint="eastAsia"/>
        </w:rPr>
      </w:pPr>
    </w:p>
    <w:p>
      <w:pPr>
        <w:numPr>
          <w:numId w:val="0"/>
        </w:numPr>
        <w:ind w:leftChars="0"/>
        <w:rPr>
          <w:rFonts w:hint="eastAsia"/>
          <w:lang w:eastAsia="zh-CN"/>
        </w:rPr>
      </w:pPr>
      <w:r>
        <w:rPr>
          <w:rFonts w:hint="eastAsia"/>
        </w:rPr>
        <w:t>李运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刘成彬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宋利强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杨清贤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 </w:t>
      </w:r>
      <w:r>
        <w:rPr>
          <w:rFonts w:hint="eastAsia"/>
          <w:lang w:eastAsia="zh-CN"/>
        </w:rPr>
        <w:t xml:space="preserve"> 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 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 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 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变更注册人员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四川省（29人）</w:t>
      </w:r>
      <w:r>
        <w:rPr>
          <w:rFonts w:hint="eastAsia"/>
          <w:lang w:eastAsia="zh-CN"/>
        </w:rPr>
        <w:t xml:space="preserve"> </w:t>
      </w:r>
    </w:p>
    <w:p>
      <w:pPr>
        <w:numPr>
          <w:numId w:val="0"/>
        </w:numPr>
        <w:ind w:leftChars="0"/>
        <w:rPr>
          <w:rFonts w:hint="eastAsia"/>
        </w:rPr>
      </w:pPr>
    </w:p>
    <w:p>
      <w:pPr>
        <w:numPr>
          <w:numId w:val="0"/>
        </w:numPr>
        <w:ind w:leftChars="0"/>
        <w:rPr>
          <w:rFonts w:hint="eastAsia"/>
          <w:lang w:eastAsia="zh-CN"/>
        </w:rPr>
      </w:pPr>
      <w:r>
        <w:rPr>
          <w:rFonts w:hint="eastAsia"/>
        </w:rPr>
        <w:t>陈学刚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崔风云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邓拓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杜福军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杜吉涛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方希景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符青山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官昌伟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韩兮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何勇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霍长军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贾荣荣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蒋光明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李朝福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陆贤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吕小斌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罗良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骆智强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潘朝发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彭艳丽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孙波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王超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吴萍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許敬春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杨士浩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姚永春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袁海泉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张承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张雅峰</w:t>
      </w:r>
      <w:r>
        <w:rPr>
          <w:rFonts w:hint="eastAsia"/>
          <w:lang w:eastAsia="zh-CN"/>
        </w:rPr>
        <w:t xml:space="preserve">  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/>
        </w:rPr>
        <w:t> 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 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 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重新注册人员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四川省（10人）</w:t>
      </w:r>
      <w:r>
        <w:rPr>
          <w:rFonts w:hint="eastAsia"/>
          <w:lang w:eastAsia="zh-CN"/>
        </w:rPr>
        <w:t xml:space="preserve">  </w:t>
      </w:r>
    </w:p>
    <w:p>
      <w:pPr>
        <w:numPr>
          <w:numId w:val="0"/>
        </w:numPr>
        <w:ind w:leftChars="0"/>
        <w:rPr>
          <w:rFonts w:hint="eastAsia"/>
          <w:lang w:eastAsia="zh-CN"/>
        </w:rPr>
      </w:pPr>
    </w:p>
    <w:p>
      <w:pPr>
        <w:numPr>
          <w:numId w:val="0"/>
        </w:numPr>
        <w:ind w:leftChars="0"/>
        <w:rPr>
          <w:rFonts w:hint="eastAsia" w:eastAsiaTheme="minorEastAsia"/>
          <w:lang w:eastAsia="zh-CN"/>
        </w:rPr>
      </w:pPr>
      <w:r>
        <w:rPr>
          <w:rFonts w:hint="eastAsia"/>
        </w:rPr>
        <w:t>陈玉富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龚学凯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何鹏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黄开文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刘神豪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肖宇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薛晓军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张琳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郑金章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朱智勇</w:t>
      </w:r>
      <w:r>
        <w:rPr>
          <w:rFonts w:hint="eastAsia"/>
          <w:lang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2545CB"/>
    <w:multiLevelType w:val="singleLevel"/>
    <w:tmpl w:val="622545C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yMTVlZWVkYjg2MmJiYzZhNzg4MmVhODFlN2RjZjgifQ=="/>
  </w:docVars>
  <w:rsids>
    <w:rsidRoot w:val="00000000"/>
    <w:rsid w:val="1FE4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2024-04-19T07:39:48Z</dcterms:created>
  <dc:creator>Administrator</dc:creator>
  <cp:lastModifiedBy>Administrator</cp:lastModifiedBy>
  <dcterms:modified xsi:type="dcterms:W3CDTF">2024-04-19T07:51:46Z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6E101794AF0D4A26B9BDE305A3276DF1_12</vt:lpwstr>
  </property>
</Properties>
</file>