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宋体" w:hAnsi="宋体" w:eastAsia="宋体" w:cs="宋体"/>
          <w:i w:val="0"/>
          <w:iCs w:val="0"/>
          <w:caps w:val="0"/>
          <w:color w:val="000000"/>
          <w:spacing w:val="0"/>
          <w:sz w:val="36"/>
          <w:szCs w:val="36"/>
          <w:bdr w:val="none" w:color="auto" w:sz="0" w:space="0"/>
          <w:shd w:val="clear" w:fill="FFFFFF"/>
        </w:rPr>
      </w:pPr>
      <w:r>
        <w:rPr>
          <w:rStyle w:val="5"/>
          <w:rFonts w:hint="eastAsia" w:ascii="宋体" w:hAnsi="宋体" w:eastAsia="宋体" w:cs="宋体"/>
          <w:i w:val="0"/>
          <w:iCs w:val="0"/>
          <w:caps w:val="0"/>
          <w:color w:val="000000"/>
          <w:spacing w:val="0"/>
          <w:sz w:val="36"/>
          <w:szCs w:val="36"/>
          <w:bdr w:val="none" w:color="auto" w:sz="0" w:space="0"/>
          <w:shd w:val="clear" w:fill="FFFFFF"/>
        </w:rPr>
        <w:t>全省人事考试资格核查部门咨询电话</w:t>
      </w:r>
    </w:p>
    <w:tbl>
      <w:tblPr>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80"/>
        <w:gridCol w:w="3429"/>
        <w:gridCol w:w="3298"/>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4" w:hRule="atLeast"/>
        </w:trPr>
        <w:tc>
          <w:tcPr>
            <w:tcW w:w="95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20" w:lineRule="atLeast"/>
              <w:ind w:left="0" w:right="0" w:firstLine="0"/>
              <w:jc w:val="center"/>
              <w:rPr>
                <w:rFonts w:hint="eastAsia" w:ascii="宋体" w:hAnsi="宋体" w:eastAsia="宋体" w:cs="宋体"/>
                <w:color w:val="000000"/>
                <w:sz w:val="24"/>
                <w:szCs w:val="24"/>
              </w:rPr>
            </w:pPr>
            <w:r>
              <w:rPr>
                <w:rStyle w:val="5"/>
                <w:rFonts w:hint="eastAsia" w:ascii="宋体" w:hAnsi="宋体" w:eastAsia="宋体" w:cs="宋体"/>
                <w:i w:val="0"/>
                <w:iCs w:val="0"/>
                <w:caps w:val="0"/>
                <w:color w:val="000000"/>
                <w:spacing w:val="0"/>
                <w:sz w:val="24"/>
                <w:szCs w:val="24"/>
                <w:bdr w:val="none" w:color="auto" w:sz="0" w:space="0"/>
              </w:rPr>
              <w:t>考  区</w:t>
            </w:r>
          </w:p>
        </w:tc>
        <w:tc>
          <w:tcPr>
            <w:tcW w:w="354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20" w:lineRule="atLeast"/>
              <w:ind w:left="0" w:right="0" w:firstLine="0"/>
              <w:jc w:val="center"/>
              <w:rPr>
                <w:rFonts w:hint="eastAsia" w:ascii="宋体" w:hAnsi="宋体" w:eastAsia="宋体" w:cs="宋体"/>
                <w:color w:val="000000"/>
                <w:sz w:val="24"/>
                <w:szCs w:val="24"/>
              </w:rPr>
            </w:pPr>
            <w:r>
              <w:rPr>
                <w:rStyle w:val="5"/>
                <w:rFonts w:hint="eastAsia" w:ascii="宋体" w:hAnsi="宋体" w:eastAsia="宋体" w:cs="宋体"/>
                <w:i w:val="0"/>
                <w:iCs w:val="0"/>
                <w:caps w:val="0"/>
                <w:color w:val="000000"/>
                <w:spacing w:val="0"/>
                <w:sz w:val="24"/>
                <w:szCs w:val="24"/>
                <w:bdr w:val="none" w:color="auto" w:sz="0" w:space="0"/>
              </w:rPr>
              <w:t>资格核查部门</w:t>
            </w:r>
          </w:p>
        </w:tc>
        <w:tc>
          <w:tcPr>
            <w:tcW w:w="340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20" w:lineRule="atLeast"/>
              <w:ind w:left="0" w:right="0" w:firstLine="0"/>
              <w:jc w:val="center"/>
              <w:rPr>
                <w:rFonts w:hint="eastAsia" w:ascii="宋体" w:hAnsi="宋体" w:eastAsia="宋体" w:cs="宋体"/>
                <w:color w:val="000000"/>
                <w:sz w:val="24"/>
                <w:szCs w:val="24"/>
              </w:rPr>
            </w:pPr>
            <w:r>
              <w:rPr>
                <w:rStyle w:val="5"/>
                <w:rFonts w:hint="eastAsia" w:ascii="宋体" w:hAnsi="宋体" w:eastAsia="宋体" w:cs="宋体"/>
                <w:i w:val="0"/>
                <w:iCs w:val="0"/>
                <w:caps w:val="0"/>
                <w:color w:val="000000"/>
                <w:spacing w:val="0"/>
                <w:sz w:val="24"/>
                <w:szCs w:val="24"/>
                <w:bdr w:val="none" w:color="auto" w:sz="0" w:space="0"/>
              </w:rPr>
              <w:t>办公地址</w:t>
            </w:r>
          </w:p>
        </w:tc>
        <w:tc>
          <w:tcPr>
            <w:tcW w:w="18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20" w:lineRule="atLeast"/>
              <w:ind w:left="0" w:right="0" w:firstLine="0"/>
              <w:jc w:val="center"/>
              <w:rPr>
                <w:rFonts w:hint="eastAsia" w:ascii="宋体" w:hAnsi="宋体" w:eastAsia="宋体" w:cs="宋体"/>
                <w:color w:val="000000"/>
                <w:sz w:val="24"/>
                <w:szCs w:val="24"/>
              </w:rPr>
            </w:pPr>
            <w:r>
              <w:rPr>
                <w:rStyle w:val="5"/>
                <w:rFonts w:hint="eastAsia" w:ascii="宋体" w:hAnsi="宋体" w:eastAsia="宋体" w:cs="宋体"/>
                <w:i w:val="0"/>
                <w:iCs w:val="0"/>
                <w:caps w:val="0"/>
                <w:color w:val="000000"/>
                <w:spacing w:val="0"/>
                <w:sz w:val="24"/>
                <w:szCs w:val="24"/>
                <w:bdr w:val="none" w:color="auto" w:sz="0" w:space="0"/>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7"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4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沈  阳</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沈阳市考试院</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2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沈阳市大东区小东路231号</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2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024-22866188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0"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鞍  山</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鞍山市人力资源和就业服务中心考试评价部</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鞍山市铁东区莘英路899号</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0412-5517323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抚  顺</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抚顺市就业和人才服务中心市考试及职业技能鉴定服务部</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抚顺市顺城区城东新区裕城路39号2楼</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024-58303599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7"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本  溪</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本溪市考试评价中心</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本溪市明山区胜利路68号</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024-47133166</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024-47133167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1"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丹  东</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丹东市人事考试服务中心</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丹东市振兴区滨江西路6号2楼</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0415-3105861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锦  州</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锦州市人力资源和社会保障服务中心人事考试服务中心</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锦州市凌河区南京路5段恒升现代城13甲</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0416-2118792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3"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营  口</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营口市人事考试办公室</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营口市西市区青花大街西28号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营口市人力资源和社会保障局大楼</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0417-2988605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阜  新</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阜新市就业服务中心考试鉴定部</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阜新市细河区龙城路7号</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0418-2680093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辽  阳</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辽阳人事考试办公室</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辽阳市白塔区南顺城街6号2楼</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0419-</w:t>
            </w:r>
            <w:r>
              <w:rPr>
                <w:rFonts w:hint="eastAsia" w:ascii="宋体" w:hAnsi="宋体" w:eastAsia="宋体" w:cs="宋体"/>
                <w:i w:val="0"/>
                <w:iCs w:val="0"/>
                <w:caps w:val="0"/>
                <w:color w:val="000000"/>
                <w:spacing w:val="0"/>
                <w:kern w:val="0"/>
                <w:sz w:val="32"/>
                <w:szCs w:val="32"/>
                <w:bdr w:val="none" w:color="auto" w:sz="0" w:space="0"/>
                <w:lang w:val="en-US" w:eastAsia="zh-CN" w:bidi="ar"/>
              </w:rPr>
              <w:t> </w:t>
            </w:r>
            <w:r>
              <w:rPr>
                <w:rFonts w:hint="eastAsia" w:ascii="宋体" w:hAnsi="宋体" w:eastAsia="宋体" w:cs="宋体"/>
                <w:i w:val="0"/>
                <w:iCs w:val="0"/>
                <w:caps w:val="0"/>
                <w:color w:val="000000"/>
                <w:spacing w:val="-16"/>
                <w:kern w:val="0"/>
                <w:sz w:val="24"/>
                <w:szCs w:val="24"/>
                <w:bdr w:val="none" w:color="auto" w:sz="0" w:space="0"/>
                <w:lang w:val="en-US" w:eastAsia="zh-CN" w:bidi="ar"/>
              </w:rPr>
              <w:t>4136266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盘  锦</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盘锦市就业和人才服务中心人事考试科</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盘锦市兴隆台区石油大街176号201房间</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0427-2826034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4"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铁  岭</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铁岭市人事考试中心</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铁岭市银州区汇工街115号</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024-74830136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朝  阳</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朝阳市人力资源和社会保障事务服务中心人事考试信息服务部</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朝阳市人事考试专用考场（朝阳市双塔区劳动大厦2楼）</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0421-2651171 0421-2653199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3"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葫芦岛</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葫芦岛市劳动和社会保障服务中心人事考试和工伤服务中心人事考试科</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葫芦岛市龙港区龙湾大街甲1号劳动大厦4楼</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28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0429-6660762</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0429-6660763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95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省  直</w:t>
            </w:r>
          </w:p>
        </w:tc>
        <w:tc>
          <w:tcPr>
            <w:tcW w:w="354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辽宁省人事考试中心</w:t>
            </w:r>
          </w:p>
        </w:tc>
        <w:tc>
          <w:tcPr>
            <w:tcW w:w="340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沈阳市和平区太原北街2号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both"/>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综合楼B座B0102</w:t>
            </w:r>
          </w:p>
        </w:tc>
        <w:tc>
          <w:tcPr>
            <w:tcW w:w="18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75" w:beforeAutospacing="0" w:after="75" w:afterAutospacing="0" w:line="360" w:lineRule="atLeast"/>
              <w:ind w:left="0" w:right="0" w:firstLine="0"/>
              <w:jc w:val="center"/>
              <w:rPr>
                <w:rFonts w:hint="eastAsia" w:ascii="宋体" w:hAnsi="宋体" w:eastAsia="宋体" w:cs="宋体"/>
                <w:color w:val="000000"/>
                <w:sz w:val="24"/>
                <w:szCs w:val="24"/>
              </w:rPr>
            </w:pPr>
            <w:r>
              <w:rPr>
                <w:rFonts w:hint="eastAsia" w:ascii="宋体" w:hAnsi="宋体" w:eastAsia="宋体" w:cs="宋体"/>
                <w:i w:val="0"/>
                <w:iCs w:val="0"/>
                <w:caps w:val="0"/>
                <w:color w:val="000000"/>
                <w:spacing w:val="-16"/>
                <w:kern w:val="0"/>
                <w:sz w:val="24"/>
                <w:szCs w:val="24"/>
                <w:bdr w:val="none" w:color="auto" w:sz="0" w:space="0"/>
                <w:lang w:val="en-US" w:eastAsia="zh-CN" w:bidi="ar"/>
              </w:rPr>
              <w:t>024-12333-0</w:t>
            </w:r>
          </w:p>
        </w:tc>
      </w:tr>
    </w:tbl>
    <w:p>
      <w:pPr>
        <w:jc w:val="left"/>
        <w:rPr>
          <w:rStyle w:val="5"/>
          <w:rFonts w:hint="eastAsia" w:ascii="宋体" w:hAnsi="宋体" w:eastAsia="宋体" w:cs="宋体"/>
          <w:i w:val="0"/>
          <w:iCs w:val="0"/>
          <w:caps w:val="0"/>
          <w:color w:val="000000"/>
          <w:spacing w:val="0"/>
          <w:sz w:val="36"/>
          <w:szCs w:val="36"/>
          <w:bdr w:val="none" w:color="auto" w:sz="0" w:space="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NDFlNmEyMGZhYTA2MmVkMTNkYzU0MjNjMjg2YmQifQ=="/>
  </w:docVars>
  <w:rsids>
    <w:rsidRoot w:val="00000000"/>
    <w:rsid w:val="0FD53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2024-03-27T09:24:54Z</dcterms:created>
  <dc:creator>0000</dc:creator>
  <cp:lastModifiedBy>王小明</cp:lastModifiedBy>
  <dcterms:modified xsi:type="dcterms:W3CDTF">2024-03-27T09:25:43Z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6DFBA6CCCAD24982AA6BAB775BE2DC0B_12</vt:lpwstr>
  </property>
</Properties>
</file>