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4276E5" w:rsidP="004276E5">
      <w:pPr>
        <w:spacing w:line="220" w:lineRule="atLeast"/>
        <w:jc w:val="center"/>
        <w:rPr>
          <w:rStyle w:val="a3"/>
          <w:color w:val="000000"/>
          <w:sz w:val="28"/>
          <w:szCs w:val="28"/>
        </w:rPr>
      </w:pPr>
      <w:r>
        <w:rPr>
          <w:rStyle w:val="a3"/>
          <w:color w:val="000000"/>
          <w:sz w:val="28"/>
          <w:szCs w:val="28"/>
        </w:rPr>
        <w:t>专业技术人员资格证书遗失补办流程</w:t>
      </w:r>
      <w:r w:rsidR="00813FF6">
        <w:rPr>
          <w:rStyle w:val="a3"/>
          <w:rFonts w:hint="eastAsia"/>
          <w:color w:val="000000"/>
          <w:sz w:val="28"/>
          <w:szCs w:val="28"/>
        </w:rPr>
        <w:t xml:space="preserve"> </w:t>
      </w:r>
    </w:p>
    <w:p w:rsidR="00813FF6" w:rsidRDefault="002F67D9" w:rsidP="00411EBC">
      <w:pPr>
        <w:spacing w:after="0"/>
        <w:rPr>
          <w:rFonts w:hint="eastAsia"/>
          <w:color w:val="000000"/>
          <w:sz w:val="21"/>
          <w:szCs w:val="21"/>
        </w:rPr>
      </w:pPr>
      <w:r>
        <w:rPr>
          <w:rFonts w:hint="eastAsia"/>
          <w:color w:val="000000"/>
          <w:sz w:val="21"/>
          <w:szCs w:val="21"/>
        </w:rPr>
        <w:t xml:space="preserve">       </w:t>
      </w:r>
      <w:r w:rsidR="004276E5">
        <w:rPr>
          <w:color w:val="000000"/>
          <w:sz w:val="21"/>
          <w:szCs w:val="21"/>
        </w:rPr>
        <w:t>根据四川省</w:t>
      </w:r>
      <w:r w:rsidR="00AF1D94">
        <w:rPr>
          <w:rFonts w:hint="eastAsia"/>
          <w:color w:val="000000"/>
          <w:sz w:val="21"/>
          <w:szCs w:val="21"/>
        </w:rPr>
        <w:t>人力资源和社会保障厅</w:t>
      </w:r>
      <w:r w:rsidR="00AF1D94">
        <w:rPr>
          <w:color w:val="000000"/>
          <w:sz w:val="21"/>
          <w:szCs w:val="21"/>
        </w:rPr>
        <w:t>川人</w:t>
      </w:r>
      <w:r w:rsidR="00AF1D94">
        <w:rPr>
          <w:rFonts w:hint="eastAsia"/>
          <w:color w:val="000000"/>
          <w:sz w:val="21"/>
          <w:szCs w:val="21"/>
        </w:rPr>
        <w:t>社办发</w:t>
      </w:r>
      <w:r w:rsidR="004276E5">
        <w:rPr>
          <w:color w:val="000000"/>
          <w:sz w:val="21"/>
          <w:szCs w:val="21"/>
        </w:rPr>
        <w:t>（</w:t>
      </w:r>
      <w:r w:rsidR="00AF1D94">
        <w:rPr>
          <w:rFonts w:hint="eastAsia"/>
          <w:color w:val="000000"/>
          <w:sz w:val="21"/>
          <w:szCs w:val="21"/>
        </w:rPr>
        <w:t>2015</w:t>
      </w:r>
      <w:r w:rsidR="004276E5">
        <w:rPr>
          <w:color w:val="000000"/>
          <w:sz w:val="21"/>
          <w:szCs w:val="21"/>
        </w:rPr>
        <w:t>）</w:t>
      </w:r>
      <w:r w:rsidR="00AF1D94">
        <w:rPr>
          <w:rFonts w:hint="eastAsia"/>
          <w:color w:val="000000"/>
          <w:sz w:val="21"/>
          <w:szCs w:val="21"/>
        </w:rPr>
        <w:t>147</w:t>
      </w:r>
      <w:r w:rsidR="004276E5">
        <w:rPr>
          <w:color w:val="000000"/>
          <w:sz w:val="21"/>
          <w:szCs w:val="21"/>
        </w:rPr>
        <w:t>号文件，专业技术人员资格证书遗失补办由</w:t>
      </w:r>
      <w:r>
        <w:rPr>
          <w:rFonts w:hint="eastAsia"/>
          <w:color w:val="000000"/>
          <w:sz w:val="21"/>
          <w:szCs w:val="21"/>
        </w:rPr>
        <w:t>四川</w:t>
      </w:r>
      <w:r w:rsidR="004276E5">
        <w:rPr>
          <w:color w:val="000000"/>
          <w:sz w:val="21"/>
          <w:szCs w:val="21"/>
        </w:rPr>
        <w:t>省</w:t>
      </w:r>
      <w:r w:rsidR="004276E5">
        <w:rPr>
          <w:rFonts w:hint="eastAsia"/>
          <w:color w:val="000000"/>
          <w:sz w:val="21"/>
          <w:szCs w:val="21"/>
        </w:rPr>
        <w:t>专家服务中心</w:t>
      </w:r>
      <w:r>
        <w:rPr>
          <w:color w:val="000000"/>
          <w:sz w:val="21"/>
          <w:szCs w:val="21"/>
        </w:rPr>
        <w:t>统一负责向</w:t>
      </w:r>
      <w:r>
        <w:rPr>
          <w:rFonts w:hint="eastAsia"/>
          <w:color w:val="000000"/>
          <w:sz w:val="21"/>
          <w:szCs w:val="21"/>
        </w:rPr>
        <w:t>人社部</w:t>
      </w:r>
      <w:r w:rsidR="004276E5">
        <w:rPr>
          <w:color w:val="000000"/>
          <w:sz w:val="21"/>
          <w:szCs w:val="21"/>
        </w:rPr>
        <w:t>申报办理。</w:t>
      </w:r>
      <w:r w:rsidR="004276E5">
        <w:rPr>
          <w:color w:val="000000"/>
          <w:sz w:val="21"/>
          <w:szCs w:val="21"/>
        </w:rPr>
        <w:br/>
        <w:t>        </w:t>
      </w:r>
      <w:r w:rsidR="004276E5">
        <w:rPr>
          <w:color w:val="000000"/>
          <w:sz w:val="21"/>
          <w:szCs w:val="21"/>
        </w:rPr>
        <w:t>受理时间：</w:t>
      </w:r>
      <w:r w:rsidR="000775BC">
        <w:rPr>
          <w:rFonts w:hint="eastAsia"/>
          <w:color w:val="000000"/>
          <w:sz w:val="21"/>
          <w:szCs w:val="21"/>
        </w:rPr>
        <w:t>工作日上午</w:t>
      </w:r>
      <w:r w:rsidR="000775BC">
        <w:rPr>
          <w:rFonts w:hint="eastAsia"/>
          <w:color w:val="000000"/>
          <w:sz w:val="21"/>
          <w:szCs w:val="21"/>
        </w:rPr>
        <w:t>9:00-12:00</w:t>
      </w:r>
      <w:r w:rsidR="000775BC">
        <w:rPr>
          <w:rFonts w:hint="eastAsia"/>
          <w:color w:val="000000"/>
          <w:sz w:val="21"/>
          <w:szCs w:val="21"/>
        </w:rPr>
        <w:t>下午</w:t>
      </w:r>
      <w:r w:rsidR="000775BC">
        <w:rPr>
          <w:rFonts w:hint="eastAsia"/>
          <w:color w:val="000000"/>
          <w:sz w:val="21"/>
          <w:szCs w:val="21"/>
        </w:rPr>
        <w:t>13:00-17:00</w:t>
      </w:r>
      <w:r w:rsidR="004276E5">
        <w:rPr>
          <w:color w:val="000000"/>
          <w:sz w:val="21"/>
          <w:szCs w:val="21"/>
        </w:rPr>
        <w:t>（国家法定节假日除外）。</w:t>
      </w:r>
      <w:r w:rsidR="004276E5">
        <w:rPr>
          <w:color w:val="000000"/>
          <w:sz w:val="21"/>
          <w:szCs w:val="21"/>
        </w:rPr>
        <w:br/>
        <w:t>        </w:t>
      </w:r>
      <w:r w:rsidR="004276E5" w:rsidRPr="003A3D44">
        <w:rPr>
          <w:color w:val="000000"/>
          <w:sz w:val="21"/>
          <w:szCs w:val="21"/>
        </w:rPr>
        <w:t>受理范围：</w:t>
      </w:r>
      <w:r w:rsidR="004276E5" w:rsidRPr="00CF5A4E">
        <w:rPr>
          <w:color w:val="000000"/>
          <w:sz w:val="21"/>
          <w:szCs w:val="21"/>
        </w:rPr>
        <w:t>仅限于在</w:t>
      </w:r>
      <w:r w:rsidR="00AF1D94" w:rsidRPr="00CF5A4E">
        <w:rPr>
          <w:rFonts w:hint="eastAsia"/>
          <w:color w:val="000000"/>
          <w:sz w:val="21"/>
          <w:szCs w:val="21"/>
        </w:rPr>
        <w:t>四川</w:t>
      </w:r>
      <w:r w:rsidR="00813FF6" w:rsidRPr="00CF5A4E">
        <w:rPr>
          <w:rFonts w:hint="eastAsia"/>
          <w:color w:val="000000"/>
          <w:sz w:val="21"/>
          <w:szCs w:val="21"/>
        </w:rPr>
        <w:t>省人事人才考试测评基地领取</w:t>
      </w:r>
      <w:r w:rsidR="004276E5" w:rsidRPr="00CF5A4E">
        <w:rPr>
          <w:color w:val="000000"/>
          <w:sz w:val="21"/>
          <w:szCs w:val="21"/>
        </w:rPr>
        <w:t>的证书</w:t>
      </w:r>
      <w:r w:rsidR="00813FF6" w:rsidRPr="00CF5A4E">
        <w:rPr>
          <w:rFonts w:hint="eastAsia"/>
          <w:color w:val="000000"/>
          <w:sz w:val="21"/>
          <w:szCs w:val="21"/>
        </w:rPr>
        <w:t>。</w:t>
      </w:r>
      <w:r w:rsidR="00813FF6" w:rsidRPr="003A3D44">
        <w:rPr>
          <w:rFonts w:hint="eastAsia"/>
          <w:color w:val="000000"/>
          <w:sz w:val="21"/>
          <w:szCs w:val="21"/>
        </w:rPr>
        <w:t xml:space="preserve">  </w:t>
      </w:r>
    </w:p>
    <w:p w:rsidR="007A3585" w:rsidRPr="007A3585" w:rsidRDefault="00533506" w:rsidP="007A3585">
      <w:pPr>
        <w:spacing w:after="0"/>
        <w:ind w:firstLineChars="250" w:firstLine="525"/>
        <w:rPr>
          <w:rFonts w:hint="eastAsia"/>
          <w:color w:val="000000"/>
          <w:sz w:val="21"/>
          <w:szCs w:val="21"/>
        </w:rPr>
      </w:pPr>
      <w:r w:rsidRPr="003A3D44">
        <w:rPr>
          <w:rFonts w:hint="eastAsia"/>
          <w:color w:val="000000"/>
          <w:sz w:val="21"/>
          <w:szCs w:val="21"/>
        </w:rPr>
        <w:t>补办类别：</w:t>
      </w:r>
      <w:r w:rsidR="007A3585" w:rsidRPr="007A3585">
        <w:rPr>
          <w:rFonts w:hint="eastAsia"/>
          <w:color w:val="000000"/>
          <w:sz w:val="21"/>
          <w:szCs w:val="21"/>
        </w:rPr>
        <w:t>经济初（中）级、审计初（中）级、翻译专业资格、</w:t>
      </w:r>
      <w:r w:rsidR="007A3585">
        <w:rPr>
          <w:rFonts w:hint="eastAsia"/>
          <w:color w:val="000000"/>
          <w:sz w:val="21"/>
          <w:szCs w:val="21"/>
        </w:rPr>
        <w:t>2018</w:t>
      </w:r>
      <w:r w:rsidR="007A3585">
        <w:rPr>
          <w:rFonts w:hint="eastAsia"/>
          <w:color w:val="000000"/>
          <w:sz w:val="21"/>
          <w:szCs w:val="21"/>
        </w:rPr>
        <w:t>年后的</w:t>
      </w:r>
      <w:r w:rsidR="007A3585" w:rsidRPr="007A3585">
        <w:rPr>
          <w:rFonts w:hint="eastAsia"/>
          <w:color w:val="000000"/>
          <w:sz w:val="21"/>
          <w:szCs w:val="21"/>
        </w:rPr>
        <w:t>监理工程师、一、二级建造师、一级造价工程师、一、二级注册建筑师、注册城乡规划师、勘察设计</w:t>
      </w:r>
      <w:r w:rsidR="007A3585" w:rsidRPr="007A3585">
        <w:rPr>
          <w:rFonts w:hint="eastAsia"/>
          <w:color w:val="000000"/>
          <w:sz w:val="21"/>
          <w:szCs w:val="21"/>
        </w:rPr>
        <w:t>-</w:t>
      </w:r>
      <w:r w:rsidR="007A3585" w:rsidRPr="007A3585">
        <w:rPr>
          <w:rFonts w:hint="eastAsia"/>
          <w:color w:val="000000"/>
          <w:sz w:val="21"/>
          <w:szCs w:val="21"/>
        </w:rPr>
        <w:t>专业、计算机软件与水平资格证书等。</w:t>
      </w:r>
    </w:p>
    <w:p w:rsidR="007A3585" w:rsidRPr="007A3585" w:rsidRDefault="007A3585" w:rsidP="007A3585">
      <w:pPr>
        <w:spacing w:after="0"/>
        <w:ind w:firstLineChars="250" w:firstLine="525"/>
        <w:rPr>
          <w:rFonts w:hint="eastAsia"/>
          <w:color w:val="000000"/>
          <w:sz w:val="21"/>
          <w:szCs w:val="21"/>
        </w:rPr>
      </w:pPr>
      <w:r w:rsidRPr="007A3585">
        <w:rPr>
          <w:rFonts w:hint="eastAsia"/>
          <w:color w:val="000000"/>
          <w:sz w:val="21"/>
          <w:szCs w:val="21"/>
        </w:rPr>
        <w:t>已制发电子证书的，因已经持有与纸质证书等效的电子证书，故不再办理补发；未制发电子证书的，纸质证书补发仍按原方式办理。</w:t>
      </w:r>
    </w:p>
    <w:p w:rsidR="007A3585" w:rsidRDefault="007A3585" w:rsidP="007A3585">
      <w:pPr>
        <w:spacing w:after="0"/>
        <w:ind w:firstLineChars="250" w:firstLine="525"/>
        <w:rPr>
          <w:rFonts w:hint="eastAsia"/>
          <w:color w:val="000000"/>
          <w:sz w:val="21"/>
          <w:szCs w:val="21"/>
        </w:rPr>
      </w:pPr>
      <w:r w:rsidRPr="007A3585">
        <w:rPr>
          <w:rFonts w:hint="eastAsia"/>
          <w:color w:val="000000"/>
          <w:sz w:val="21"/>
          <w:szCs w:val="21"/>
        </w:rPr>
        <w:t>不予补办类别：</w:t>
      </w:r>
      <w:r w:rsidRPr="007A3585">
        <w:rPr>
          <w:rFonts w:hint="eastAsia"/>
          <w:color w:val="000000"/>
          <w:sz w:val="21"/>
          <w:szCs w:val="21"/>
        </w:rPr>
        <w:t>1.</w:t>
      </w:r>
      <w:r w:rsidRPr="007A3585">
        <w:rPr>
          <w:rFonts w:hint="eastAsia"/>
          <w:color w:val="000000"/>
          <w:sz w:val="21"/>
          <w:szCs w:val="21"/>
        </w:rPr>
        <w:t>国家已经取消的证书；</w:t>
      </w:r>
      <w:r w:rsidRPr="007A3585">
        <w:rPr>
          <w:rFonts w:hint="eastAsia"/>
          <w:color w:val="000000"/>
          <w:sz w:val="21"/>
          <w:szCs w:val="21"/>
        </w:rPr>
        <w:t>2.</w:t>
      </w:r>
      <w:r w:rsidRPr="007A3585">
        <w:rPr>
          <w:rFonts w:hint="eastAsia"/>
          <w:color w:val="000000"/>
          <w:sz w:val="21"/>
          <w:szCs w:val="21"/>
        </w:rPr>
        <w:t>职称外语、职称计算机、高级审计师、高级经济师、翻译（一级）、卫生副高、勘察设计</w:t>
      </w:r>
      <w:r w:rsidRPr="007A3585">
        <w:rPr>
          <w:rFonts w:hint="eastAsia"/>
          <w:color w:val="000000"/>
          <w:sz w:val="21"/>
          <w:szCs w:val="21"/>
        </w:rPr>
        <w:t>-</w:t>
      </w:r>
      <w:r w:rsidRPr="007A3585">
        <w:rPr>
          <w:rFonts w:hint="eastAsia"/>
          <w:color w:val="000000"/>
          <w:sz w:val="21"/>
          <w:szCs w:val="21"/>
        </w:rPr>
        <w:t>基础、各类增项证书不予补办。注意：上述证书中不再受理相应的证书补发申请，考生可前往省人事考试中心开具成绩合格证明。</w:t>
      </w:r>
    </w:p>
    <w:p w:rsidR="00A75CF2" w:rsidRDefault="00533506" w:rsidP="00411EBC">
      <w:pPr>
        <w:spacing w:after="0"/>
        <w:ind w:firstLineChars="250" w:firstLine="525"/>
        <w:rPr>
          <w:color w:val="000000"/>
          <w:sz w:val="21"/>
          <w:szCs w:val="21"/>
        </w:rPr>
      </w:pPr>
      <w:r>
        <w:rPr>
          <w:rFonts w:hint="eastAsia"/>
          <w:color w:val="000000"/>
          <w:sz w:val="21"/>
          <w:szCs w:val="21"/>
        </w:rPr>
        <w:t>受</w:t>
      </w:r>
      <w:r w:rsidR="00813FF6">
        <w:rPr>
          <w:rFonts w:hint="eastAsia"/>
          <w:color w:val="000000"/>
          <w:sz w:val="21"/>
          <w:szCs w:val="21"/>
        </w:rPr>
        <w:t>理地址：成都市新华大道三槐树路</w:t>
      </w:r>
      <w:r w:rsidR="00813FF6">
        <w:rPr>
          <w:rFonts w:hint="eastAsia"/>
          <w:color w:val="000000"/>
          <w:sz w:val="21"/>
          <w:szCs w:val="21"/>
        </w:rPr>
        <w:t>2</w:t>
      </w:r>
      <w:r w:rsidR="00813FF6">
        <w:rPr>
          <w:rFonts w:hint="eastAsia"/>
          <w:color w:val="000000"/>
          <w:sz w:val="21"/>
          <w:szCs w:val="21"/>
        </w:rPr>
        <w:t>号军转大厦一楼考试测评基地报名大厅证书发放处</w:t>
      </w:r>
      <w:r w:rsidR="004276E5">
        <w:rPr>
          <w:color w:val="000000"/>
          <w:sz w:val="21"/>
          <w:szCs w:val="21"/>
        </w:rPr>
        <w:t>。</w:t>
      </w:r>
    </w:p>
    <w:p w:rsidR="004276E5" w:rsidRPr="004276E5" w:rsidRDefault="004276E5" w:rsidP="004276E5">
      <w:pPr>
        <w:spacing w:line="220" w:lineRule="atLeast"/>
        <w:rPr>
          <w:color w:val="000000"/>
          <w:sz w:val="21"/>
          <w:szCs w:val="21"/>
        </w:rPr>
      </w:pPr>
      <w:r>
        <w:rPr>
          <w:rFonts w:hint="eastAsia"/>
          <w:color w:val="000000"/>
          <w:sz w:val="21"/>
          <w:szCs w:val="21"/>
        </w:rPr>
        <w:t>一、提供</w:t>
      </w:r>
      <w:r w:rsidRPr="004276E5">
        <w:rPr>
          <w:color w:val="000000"/>
          <w:sz w:val="21"/>
          <w:szCs w:val="21"/>
        </w:rPr>
        <w:t>资料：</w:t>
      </w:r>
    </w:p>
    <w:p w:rsidR="004276E5" w:rsidRDefault="002F55BC" w:rsidP="00A9283A">
      <w:pPr>
        <w:spacing w:line="220" w:lineRule="atLeast"/>
        <w:ind w:left="315" w:hangingChars="150" w:hanging="315"/>
        <w:rPr>
          <w:color w:val="000000"/>
          <w:sz w:val="21"/>
          <w:szCs w:val="21"/>
        </w:rPr>
      </w:pPr>
      <w:r>
        <w:rPr>
          <w:rFonts w:hint="eastAsia"/>
          <w:color w:val="000000"/>
          <w:sz w:val="21"/>
          <w:szCs w:val="21"/>
        </w:rPr>
        <w:t>1</w:t>
      </w:r>
      <w:r w:rsidR="004276E5">
        <w:rPr>
          <w:rFonts w:hint="eastAsia"/>
          <w:color w:val="000000"/>
          <w:sz w:val="21"/>
          <w:szCs w:val="21"/>
        </w:rPr>
        <w:t>、个人申请，内容写明遗失原因</w:t>
      </w:r>
      <w:r w:rsidR="00A9283A">
        <w:rPr>
          <w:rFonts w:hint="eastAsia"/>
          <w:color w:val="000000"/>
          <w:sz w:val="21"/>
          <w:szCs w:val="21"/>
        </w:rPr>
        <w:t>、个人单位名称、身份证号、报考考试名称、报考专业名称、证书</w:t>
      </w:r>
      <w:r w:rsidR="00411EBC">
        <w:rPr>
          <w:rFonts w:hint="eastAsia"/>
          <w:color w:val="000000"/>
          <w:sz w:val="21"/>
          <w:szCs w:val="21"/>
        </w:rPr>
        <w:t>管理</w:t>
      </w:r>
      <w:r w:rsidR="00A9283A">
        <w:rPr>
          <w:rFonts w:hint="eastAsia"/>
          <w:color w:val="000000"/>
          <w:sz w:val="21"/>
          <w:szCs w:val="21"/>
        </w:rPr>
        <w:t>号，本人签署姓名</w:t>
      </w:r>
      <w:r w:rsidR="00411EBC">
        <w:rPr>
          <w:rFonts w:hint="eastAsia"/>
          <w:color w:val="000000"/>
          <w:sz w:val="21"/>
          <w:szCs w:val="21"/>
        </w:rPr>
        <w:t>并加盖手印</w:t>
      </w:r>
      <w:r w:rsidR="00A9283A">
        <w:rPr>
          <w:rFonts w:hint="eastAsia"/>
          <w:color w:val="000000"/>
          <w:sz w:val="21"/>
          <w:szCs w:val="21"/>
        </w:rPr>
        <w:t>、日期、联系电话。（原件</w:t>
      </w:r>
      <w:r w:rsidR="00A9283A">
        <w:rPr>
          <w:rFonts w:hint="eastAsia"/>
          <w:color w:val="000000"/>
          <w:sz w:val="21"/>
          <w:szCs w:val="21"/>
        </w:rPr>
        <w:t>1</w:t>
      </w:r>
      <w:r w:rsidR="00A9283A">
        <w:rPr>
          <w:rFonts w:hint="eastAsia"/>
          <w:color w:val="000000"/>
          <w:sz w:val="21"/>
          <w:szCs w:val="21"/>
        </w:rPr>
        <w:t>份）</w:t>
      </w:r>
    </w:p>
    <w:p w:rsidR="00A9283A" w:rsidRDefault="00411EBC" w:rsidP="00A9283A">
      <w:pPr>
        <w:spacing w:line="220" w:lineRule="atLeast"/>
        <w:ind w:left="315" w:hangingChars="150" w:hanging="315"/>
        <w:rPr>
          <w:color w:val="000000"/>
          <w:sz w:val="21"/>
          <w:szCs w:val="21"/>
        </w:rPr>
      </w:pPr>
      <w:r>
        <w:rPr>
          <w:rFonts w:hint="eastAsia"/>
          <w:color w:val="000000"/>
          <w:sz w:val="21"/>
          <w:szCs w:val="21"/>
        </w:rPr>
        <w:t>2</w:t>
      </w:r>
      <w:r w:rsidR="00A9283A">
        <w:rPr>
          <w:rFonts w:hint="eastAsia"/>
          <w:color w:val="000000"/>
          <w:sz w:val="21"/>
          <w:szCs w:val="21"/>
        </w:rPr>
        <w:t>、考生本人身份证</w:t>
      </w:r>
      <w:r w:rsidR="00B4491E">
        <w:rPr>
          <w:rFonts w:hint="eastAsia"/>
          <w:color w:val="000000"/>
          <w:sz w:val="21"/>
          <w:szCs w:val="21"/>
        </w:rPr>
        <w:t>原件及</w:t>
      </w:r>
      <w:r w:rsidR="00A9283A">
        <w:rPr>
          <w:rFonts w:hint="eastAsia"/>
          <w:color w:val="000000"/>
          <w:sz w:val="21"/>
          <w:szCs w:val="21"/>
        </w:rPr>
        <w:t>复印件</w:t>
      </w:r>
      <w:r w:rsidR="00A9283A">
        <w:rPr>
          <w:rFonts w:hint="eastAsia"/>
          <w:color w:val="000000"/>
          <w:sz w:val="21"/>
          <w:szCs w:val="21"/>
        </w:rPr>
        <w:t>1</w:t>
      </w:r>
      <w:r w:rsidR="00A9283A">
        <w:rPr>
          <w:rFonts w:hint="eastAsia"/>
          <w:color w:val="000000"/>
          <w:sz w:val="21"/>
          <w:szCs w:val="21"/>
        </w:rPr>
        <w:t>张。（</w:t>
      </w:r>
      <w:r>
        <w:rPr>
          <w:rFonts w:hint="eastAsia"/>
          <w:color w:val="000000"/>
          <w:sz w:val="21"/>
          <w:szCs w:val="21"/>
        </w:rPr>
        <w:t>本人签署姓名并加盖手印，</w:t>
      </w:r>
      <w:r w:rsidR="00A9283A">
        <w:rPr>
          <w:rFonts w:hint="eastAsia"/>
          <w:color w:val="000000"/>
          <w:sz w:val="21"/>
          <w:szCs w:val="21"/>
        </w:rPr>
        <w:t>注明</w:t>
      </w:r>
      <w:r w:rsidR="007B26C7">
        <w:rPr>
          <w:rFonts w:hint="eastAsia"/>
          <w:color w:val="000000"/>
          <w:sz w:val="21"/>
          <w:szCs w:val="21"/>
        </w:rPr>
        <w:t>限</w:t>
      </w:r>
      <w:r w:rsidR="00A9283A">
        <w:rPr>
          <w:rFonts w:hint="eastAsia"/>
          <w:color w:val="000000"/>
          <w:sz w:val="21"/>
          <w:szCs w:val="21"/>
        </w:rPr>
        <w:t>证书补办使用）</w:t>
      </w:r>
    </w:p>
    <w:p w:rsidR="00411EBC" w:rsidRDefault="00411EBC" w:rsidP="00A9283A">
      <w:pPr>
        <w:spacing w:line="220" w:lineRule="atLeast"/>
        <w:ind w:left="315" w:hangingChars="150" w:hanging="315"/>
        <w:rPr>
          <w:color w:val="000000"/>
          <w:sz w:val="21"/>
          <w:szCs w:val="21"/>
        </w:rPr>
      </w:pPr>
      <w:r>
        <w:rPr>
          <w:rFonts w:hint="eastAsia"/>
          <w:color w:val="000000"/>
          <w:sz w:val="21"/>
          <w:szCs w:val="21"/>
        </w:rPr>
        <w:t>3</w:t>
      </w:r>
      <w:r>
        <w:rPr>
          <w:rFonts w:hint="eastAsia"/>
          <w:color w:val="000000"/>
          <w:sz w:val="21"/>
          <w:szCs w:val="21"/>
        </w:rPr>
        <w:t>、以下资料提供其中一样：考试证书复印件，四川省人力资源和社会保障厅“人事考试”专栏，“证书查询”版块查询证书可打印；中国人事考试网“</w:t>
      </w:r>
      <w:r w:rsidR="00D46A9E">
        <w:rPr>
          <w:rFonts w:hint="eastAsia"/>
          <w:color w:val="000000"/>
          <w:sz w:val="21"/>
          <w:szCs w:val="21"/>
        </w:rPr>
        <w:t>证书查验</w:t>
      </w:r>
      <w:r>
        <w:rPr>
          <w:rFonts w:hint="eastAsia"/>
          <w:color w:val="000000"/>
          <w:sz w:val="21"/>
          <w:szCs w:val="21"/>
        </w:rPr>
        <w:t>”</w:t>
      </w:r>
      <w:r w:rsidR="00384063">
        <w:rPr>
          <w:rFonts w:hint="eastAsia"/>
          <w:color w:val="000000"/>
          <w:sz w:val="21"/>
          <w:szCs w:val="21"/>
        </w:rPr>
        <w:t>栏目可查询打印。（本人签署姓名并加盖手印）</w:t>
      </w:r>
    </w:p>
    <w:p w:rsidR="002F55BC" w:rsidRDefault="002F55BC" w:rsidP="00A9283A">
      <w:pPr>
        <w:spacing w:line="220" w:lineRule="atLeast"/>
        <w:ind w:left="315" w:hangingChars="150" w:hanging="315"/>
        <w:rPr>
          <w:color w:val="000000"/>
          <w:sz w:val="21"/>
          <w:szCs w:val="21"/>
        </w:rPr>
      </w:pPr>
      <w:r>
        <w:rPr>
          <w:rFonts w:hint="eastAsia"/>
          <w:color w:val="000000"/>
          <w:sz w:val="21"/>
          <w:szCs w:val="21"/>
        </w:rPr>
        <w:t>4</w:t>
      </w:r>
      <w:r w:rsidR="00B404FA">
        <w:rPr>
          <w:rFonts w:hint="eastAsia"/>
          <w:color w:val="000000"/>
          <w:sz w:val="21"/>
          <w:szCs w:val="21"/>
        </w:rPr>
        <w:t>、</w:t>
      </w:r>
      <w:r>
        <w:rPr>
          <w:rFonts w:hint="eastAsia"/>
          <w:color w:val="000000"/>
          <w:sz w:val="21"/>
          <w:szCs w:val="21"/>
        </w:rPr>
        <w:t>考生</w:t>
      </w:r>
      <w:r w:rsidRPr="002F55BC">
        <w:rPr>
          <w:rFonts w:hint="eastAsia"/>
          <w:color w:val="000000"/>
          <w:sz w:val="21"/>
          <w:szCs w:val="21"/>
        </w:rPr>
        <w:t>本人电子档照片（</w:t>
      </w:r>
      <w:r>
        <w:rPr>
          <w:rFonts w:hint="eastAsia"/>
          <w:color w:val="000000"/>
          <w:sz w:val="21"/>
          <w:szCs w:val="21"/>
        </w:rPr>
        <w:t>J</w:t>
      </w:r>
      <w:r w:rsidRPr="002F55BC">
        <w:rPr>
          <w:rFonts w:hint="eastAsia"/>
          <w:color w:val="000000"/>
          <w:sz w:val="21"/>
          <w:szCs w:val="21"/>
        </w:rPr>
        <w:t>PG</w:t>
      </w:r>
      <w:r w:rsidRPr="002F55BC">
        <w:rPr>
          <w:rFonts w:hint="eastAsia"/>
          <w:color w:val="000000"/>
          <w:sz w:val="21"/>
          <w:szCs w:val="21"/>
        </w:rPr>
        <w:t>或</w:t>
      </w:r>
      <w:r w:rsidRPr="002F55BC">
        <w:rPr>
          <w:rFonts w:hint="eastAsia"/>
          <w:color w:val="000000"/>
          <w:sz w:val="21"/>
          <w:szCs w:val="21"/>
        </w:rPr>
        <w:t>JPEG</w:t>
      </w:r>
      <w:r w:rsidRPr="002F55BC">
        <w:rPr>
          <w:rFonts w:hint="eastAsia"/>
          <w:color w:val="000000"/>
          <w:sz w:val="21"/>
          <w:szCs w:val="21"/>
        </w:rPr>
        <w:t>格式</w:t>
      </w:r>
      <w:r w:rsidRPr="002F55BC">
        <w:rPr>
          <w:rFonts w:hint="eastAsia"/>
          <w:color w:val="000000"/>
          <w:sz w:val="21"/>
          <w:szCs w:val="21"/>
        </w:rPr>
        <w:t>,</w:t>
      </w:r>
      <w:r w:rsidRPr="002F55BC">
        <w:rPr>
          <w:rFonts w:hint="eastAsia"/>
          <w:color w:val="000000"/>
          <w:sz w:val="21"/>
          <w:szCs w:val="21"/>
        </w:rPr>
        <w:t>像素</w:t>
      </w:r>
      <w:r w:rsidRPr="002F55BC">
        <w:rPr>
          <w:rFonts w:hint="eastAsia"/>
          <w:color w:val="000000"/>
          <w:sz w:val="21"/>
          <w:szCs w:val="21"/>
        </w:rPr>
        <w:t>295</w:t>
      </w:r>
      <w:r w:rsidRPr="002F55BC">
        <w:rPr>
          <w:rFonts w:hint="eastAsia"/>
          <w:color w:val="000000"/>
          <w:sz w:val="21"/>
          <w:szCs w:val="21"/>
        </w:rPr>
        <w:t>×</w:t>
      </w:r>
      <w:r w:rsidRPr="002F55BC">
        <w:rPr>
          <w:rFonts w:hint="eastAsia"/>
          <w:color w:val="000000"/>
          <w:sz w:val="21"/>
          <w:szCs w:val="21"/>
        </w:rPr>
        <w:t>413,</w:t>
      </w:r>
      <w:r w:rsidRPr="002F55BC">
        <w:rPr>
          <w:rFonts w:hint="eastAsia"/>
          <w:color w:val="000000"/>
          <w:sz w:val="21"/>
          <w:szCs w:val="21"/>
        </w:rPr>
        <w:t>尺寸</w:t>
      </w:r>
      <w:r w:rsidR="00384063">
        <w:rPr>
          <w:rFonts w:hint="eastAsia"/>
          <w:color w:val="000000"/>
          <w:sz w:val="21"/>
          <w:szCs w:val="21"/>
        </w:rPr>
        <w:t>2</w:t>
      </w:r>
      <w:r w:rsidRPr="002F55BC">
        <w:rPr>
          <w:rFonts w:hint="eastAsia"/>
          <w:color w:val="000000"/>
          <w:sz w:val="21"/>
          <w:szCs w:val="21"/>
        </w:rPr>
        <w:t>寸</w:t>
      </w:r>
      <w:r w:rsidRPr="002F55BC">
        <w:rPr>
          <w:rFonts w:hint="eastAsia"/>
          <w:color w:val="000000"/>
          <w:sz w:val="21"/>
          <w:szCs w:val="21"/>
        </w:rPr>
        <w:t>(2.5cm</w:t>
      </w:r>
      <w:r w:rsidRPr="002F55BC">
        <w:rPr>
          <w:rFonts w:hint="eastAsia"/>
          <w:color w:val="000000"/>
          <w:sz w:val="21"/>
          <w:szCs w:val="21"/>
        </w:rPr>
        <w:t>×</w:t>
      </w:r>
      <w:r w:rsidRPr="002F55BC">
        <w:rPr>
          <w:rFonts w:hint="eastAsia"/>
          <w:color w:val="000000"/>
          <w:sz w:val="21"/>
          <w:szCs w:val="21"/>
        </w:rPr>
        <w:t xml:space="preserve"> 3.5cm),</w:t>
      </w:r>
      <w:r w:rsidRPr="002F55BC">
        <w:rPr>
          <w:rFonts w:hint="eastAsia"/>
          <w:color w:val="000000"/>
          <w:sz w:val="21"/>
          <w:szCs w:val="21"/>
        </w:rPr>
        <w:t>大小约</w:t>
      </w:r>
      <w:r w:rsidR="00384063">
        <w:rPr>
          <w:rFonts w:hint="eastAsia"/>
          <w:color w:val="000000"/>
          <w:sz w:val="21"/>
          <w:szCs w:val="21"/>
        </w:rPr>
        <w:t>30</w:t>
      </w:r>
      <w:r w:rsidRPr="002F55BC">
        <w:rPr>
          <w:rFonts w:hint="eastAsia"/>
          <w:color w:val="000000"/>
          <w:sz w:val="21"/>
          <w:szCs w:val="21"/>
        </w:rPr>
        <w:t>KB,</w:t>
      </w:r>
      <w:r w:rsidR="003A3D44">
        <w:rPr>
          <w:rFonts w:hint="eastAsia"/>
          <w:color w:val="000000"/>
          <w:sz w:val="21"/>
          <w:szCs w:val="21"/>
        </w:rPr>
        <w:t>底色为白色</w:t>
      </w:r>
      <w:r w:rsidRPr="002F55BC">
        <w:rPr>
          <w:rFonts w:hint="eastAsia"/>
          <w:color w:val="000000"/>
          <w:sz w:val="21"/>
          <w:szCs w:val="21"/>
        </w:rPr>
        <w:t>）</w:t>
      </w:r>
    </w:p>
    <w:p w:rsidR="00667BBE" w:rsidRPr="00667BBE" w:rsidRDefault="002F55BC" w:rsidP="00A9283A">
      <w:pPr>
        <w:spacing w:line="220" w:lineRule="atLeast"/>
        <w:ind w:left="315" w:hangingChars="150" w:hanging="315"/>
        <w:rPr>
          <w:color w:val="000000"/>
          <w:sz w:val="21"/>
          <w:szCs w:val="21"/>
        </w:rPr>
      </w:pPr>
      <w:r>
        <w:rPr>
          <w:rFonts w:hint="eastAsia"/>
          <w:color w:val="000000"/>
          <w:sz w:val="21"/>
          <w:szCs w:val="21"/>
        </w:rPr>
        <w:t>5</w:t>
      </w:r>
      <w:r w:rsidR="00384063">
        <w:rPr>
          <w:rFonts w:hint="eastAsia"/>
          <w:color w:val="000000"/>
          <w:sz w:val="21"/>
          <w:szCs w:val="21"/>
        </w:rPr>
        <w:t>、考生持补办资料到四川省人事人才考试测评基地报名大厅前台提交补办申请资料，提交时告</w:t>
      </w:r>
      <w:r w:rsidR="00667BBE">
        <w:rPr>
          <w:rFonts w:hint="eastAsia"/>
          <w:color w:val="000000"/>
          <w:sz w:val="21"/>
          <w:szCs w:val="21"/>
        </w:rPr>
        <w:t>知发送电子</w:t>
      </w:r>
      <w:r w:rsidR="003A3D44">
        <w:rPr>
          <w:rFonts w:hint="eastAsia"/>
          <w:color w:val="000000"/>
          <w:sz w:val="21"/>
          <w:szCs w:val="21"/>
        </w:rPr>
        <w:t>证件照</w:t>
      </w:r>
      <w:r w:rsidR="0091747E">
        <w:rPr>
          <w:rFonts w:hint="eastAsia"/>
          <w:color w:val="000000"/>
          <w:sz w:val="21"/>
          <w:szCs w:val="21"/>
        </w:rPr>
        <w:t>的电子</w:t>
      </w:r>
      <w:r w:rsidR="00667BBE">
        <w:rPr>
          <w:rFonts w:hint="eastAsia"/>
          <w:color w:val="000000"/>
          <w:sz w:val="21"/>
          <w:szCs w:val="21"/>
        </w:rPr>
        <w:t>邮箱。</w:t>
      </w:r>
    </w:p>
    <w:p w:rsidR="00A75CF2" w:rsidRDefault="00B404FA" w:rsidP="00A9283A">
      <w:pPr>
        <w:spacing w:line="220" w:lineRule="atLeast"/>
        <w:ind w:left="315" w:hangingChars="150" w:hanging="315"/>
        <w:rPr>
          <w:color w:val="000000"/>
          <w:sz w:val="21"/>
          <w:szCs w:val="21"/>
        </w:rPr>
      </w:pPr>
      <w:r>
        <w:rPr>
          <w:color w:val="000000"/>
          <w:sz w:val="21"/>
          <w:szCs w:val="21"/>
        </w:rPr>
        <w:t>二、</w:t>
      </w:r>
      <w:r w:rsidR="00384063">
        <w:rPr>
          <w:rFonts w:hint="eastAsia"/>
          <w:color w:val="000000"/>
          <w:sz w:val="21"/>
          <w:szCs w:val="21"/>
        </w:rPr>
        <w:t>四川省人事人才考试测评基地将汇总</w:t>
      </w:r>
      <w:r w:rsidR="00A75CF2">
        <w:rPr>
          <w:color w:val="000000"/>
          <w:sz w:val="21"/>
          <w:szCs w:val="21"/>
        </w:rPr>
        <w:t>的证书遗失相关资料于</w:t>
      </w:r>
      <w:r w:rsidR="000775BC">
        <w:rPr>
          <w:rFonts w:hint="eastAsia"/>
          <w:color w:val="000000"/>
          <w:sz w:val="21"/>
          <w:szCs w:val="21"/>
        </w:rPr>
        <w:t>每</w:t>
      </w:r>
      <w:r w:rsidR="00A75CF2">
        <w:rPr>
          <w:color w:val="000000"/>
          <w:sz w:val="21"/>
          <w:szCs w:val="21"/>
        </w:rPr>
        <w:t>月</w:t>
      </w:r>
      <w:r w:rsidR="000775BC">
        <w:rPr>
          <w:rFonts w:hint="eastAsia"/>
          <w:color w:val="000000"/>
          <w:sz w:val="21"/>
          <w:szCs w:val="21"/>
        </w:rPr>
        <w:t>上旬</w:t>
      </w:r>
      <w:r w:rsidR="00A75CF2">
        <w:rPr>
          <w:color w:val="000000"/>
          <w:sz w:val="21"/>
          <w:szCs w:val="21"/>
        </w:rPr>
        <w:t>上报省</w:t>
      </w:r>
      <w:r w:rsidR="00A75CF2">
        <w:rPr>
          <w:rFonts w:hint="eastAsia"/>
          <w:color w:val="000000"/>
          <w:sz w:val="21"/>
          <w:szCs w:val="21"/>
        </w:rPr>
        <w:t>专家服务中心</w:t>
      </w:r>
      <w:r w:rsidR="0084057B">
        <w:rPr>
          <w:rFonts w:hint="eastAsia"/>
          <w:color w:val="000000"/>
          <w:sz w:val="21"/>
          <w:szCs w:val="21"/>
        </w:rPr>
        <w:t>。</w:t>
      </w:r>
    </w:p>
    <w:p w:rsidR="00A75CF2" w:rsidRDefault="00B404FA" w:rsidP="00A75CF2">
      <w:pPr>
        <w:spacing w:line="220" w:lineRule="atLeast"/>
        <w:rPr>
          <w:color w:val="000000"/>
          <w:sz w:val="21"/>
          <w:szCs w:val="21"/>
        </w:rPr>
      </w:pPr>
      <w:r>
        <w:rPr>
          <w:color w:val="000000"/>
          <w:sz w:val="21"/>
          <w:szCs w:val="21"/>
        </w:rPr>
        <w:t>三、</w:t>
      </w:r>
      <w:r w:rsidR="00384063">
        <w:rPr>
          <w:rFonts w:hint="eastAsia"/>
          <w:color w:val="000000"/>
          <w:sz w:val="21"/>
          <w:szCs w:val="21"/>
        </w:rPr>
        <w:t>四川</w:t>
      </w:r>
      <w:r>
        <w:rPr>
          <w:color w:val="000000"/>
          <w:sz w:val="21"/>
          <w:szCs w:val="21"/>
        </w:rPr>
        <w:t>省</w:t>
      </w:r>
      <w:r w:rsidR="00A75CF2">
        <w:rPr>
          <w:rFonts w:hint="eastAsia"/>
          <w:color w:val="000000"/>
          <w:sz w:val="21"/>
          <w:szCs w:val="21"/>
        </w:rPr>
        <w:t>专家服务中心</w:t>
      </w:r>
      <w:r w:rsidR="00384063">
        <w:rPr>
          <w:color w:val="000000"/>
          <w:sz w:val="21"/>
          <w:szCs w:val="21"/>
        </w:rPr>
        <w:t>从</w:t>
      </w:r>
      <w:r>
        <w:rPr>
          <w:color w:val="000000"/>
          <w:sz w:val="21"/>
          <w:szCs w:val="21"/>
        </w:rPr>
        <w:t>人社部领回</w:t>
      </w:r>
      <w:r w:rsidR="00384063">
        <w:rPr>
          <w:rFonts w:hint="eastAsia"/>
          <w:color w:val="000000"/>
          <w:sz w:val="21"/>
          <w:szCs w:val="21"/>
        </w:rPr>
        <w:t>制办好的</w:t>
      </w:r>
      <w:r>
        <w:rPr>
          <w:color w:val="000000"/>
          <w:sz w:val="21"/>
          <w:szCs w:val="21"/>
        </w:rPr>
        <w:t>证书后，通知</w:t>
      </w:r>
      <w:r w:rsidR="00A75CF2">
        <w:rPr>
          <w:rFonts w:hint="eastAsia"/>
          <w:color w:val="000000"/>
          <w:sz w:val="21"/>
          <w:szCs w:val="21"/>
        </w:rPr>
        <w:t>省直考点按证书补办程序</w:t>
      </w:r>
      <w:r w:rsidR="00384063">
        <w:rPr>
          <w:color w:val="000000"/>
          <w:sz w:val="21"/>
          <w:szCs w:val="21"/>
        </w:rPr>
        <w:t>领</w:t>
      </w:r>
      <w:r w:rsidR="00384063">
        <w:rPr>
          <w:rFonts w:hint="eastAsia"/>
          <w:color w:val="000000"/>
          <w:sz w:val="21"/>
          <w:szCs w:val="21"/>
        </w:rPr>
        <w:t>回证书</w:t>
      </w:r>
      <w:r w:rsidR="00A75CF2">
        <w:rPr>
          <w:rFonts w:hint="eastAsia"/>
          <w:color w:val="000000"/>
          <w:sz w:val="21"/>
          <w:szCs w:val="21"/>
        </w:rPr>
        <w:t>。</w:t>
      </w:r>
    </w:p>
    <w:p w:rsidR="00A75CF2" w:rsidRDefault="00A75CF2" w:rsidP="00A75CF2">
      <w:pPr>
        <w:spacing w:line="220" w:lineRule="atLeast"/>
        <w:ind w:left="315" w:hangingChars="150" w:hanging="315"/>
        <w:rPr>
          <w:color w:val="000000"/>
          <w:sz w:val="21"/>
          <w:szCs w:val="21"/>
        </w:rPr>
      </w:pPr>
      <w:r>
        <w:rPr>
          <w:color w:val="000000"/>
          <w:sz w:val="21"/>
          <w:szCs w:val="21"/>
        </w:rPr>
        <w:t>四、</w:t>
      </w:r>
      <w:r>
        <w:rPr>
          <w:rFonts w:hint="eastAsia"/>
          <w:color w:val="000000"/>
          <w:sz w:val="21"/>
          <w:szCs w:val="21"/>
        </w:rPr>
        <w:t>省直考点</w:t>
      </w:r>
      <w:r>
        <w:rPr>
          <w:color w:val="000000"/>
          <w:sz w:val="21"/>
          <w:szCs w:val="21"/>
        </w:rPr>
        <w:t>领回证书后，</w:t>
      </w:r>
      <w:r w:rsidR="00667BBE">
        <w:rPr>
          <w:color w:val="000000"/>
          <w:sz w:val="21"/>
          <w:szCs w:val="21"/>
        </w:rPr>
        <w:t>通知考生</w:t>
      </w:r>
      <w:r w:rsidR="00384063">
        <w:rPr>
          <w:rFonts w:hint="eastAsia"/>
          <w:color w:val="000000"/>
          <w:sz w:val="21"/>
          <w:szCs w:val="21"/>
        </w:rPr>
        <w:t>本人</w:t>
      </w:r>
      <w:r w:rsidR="00667BBE">
        <w:rPr>
          <w:color w:val="000000"/>
          <w:sz w:val="21"/>
          <w:szCs w:val="21"/>
        </w:rPr>
        <w:t>凭身份证</w:t>
      </w:r>
      <w:r w:rsidR="00667BBE">
        <w:rPr>
          <w:rFonts w:hint="eastAsia"/>
          <w:color w:val="000000"/>
          <w:sz w:val="21"/>
          <w:szCs w:val="21"/>
        </w:rPr>
        <w:t>原件</w:t>
      </w:r>
      <w:r w:rsidR="000775BC">
        <w:rPr>
          <w:color w:val="000000"/>
          <w:sz w:val="21"/>
          <w:szCs w:val="21"/>
        </w:rPr>
        <w:t>领取证书</w:t>
      </w:r>
      <w:r w:rsidR="00384063">
        <w:rPr>
          <w:rFonts w:hint="eastAsia"/>
          <w:color w:val="000000"/>
          <w:sz w:val="21"/>
          <w:szCs w:val="21"/>
        </w:rPr>
        <w:t>。</w:t>
      </w:r>
    </w:p>
    <w:sectPr w:rsidR="00A75CF2"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5CAE" w:rsidRDefault="00095CAE" w:rsidP="007B26C7">
      <w:pPr>
        <w:spacing w:after="0"/>
      </w:pPr>
      <w:r>
        <w:separator/>
      </w:r>
    </w:p>
  </w:endnote>
  <w:endnote w:type="continuationSeparator" w:id="1">
    <w:p w:rsidR="00095CAE" w:rsidRDefault="00095CAE" w:rsidP="007B26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5CAE" w:rsidRDefault="00095CAE" w:rsidP="007B26C7">
      <w:pPr>
        <w:spacing w:after="0"/>
      </w:pPr>
      <w:r>
        <w:separator/>
      </w:r>
    </w:p>
  </w:footnote>
  <w:footnote w:type="continuationSeparator" w:id="1">
    <w:p w:rsidR="00095CAE" w:rsidRDefault="00095CAE" w:rsidP="007B26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B2033"/>
    <w:multiLevelType w:val="hybridMultilevel"/>
    <w:tmpl w:val="E3189E86"/>
    <w:lvl w:ilvl="0" w:tplc="FC306A1A">
      <w:start w:val="1"/>
      <w:numFmt w:val="japaneseCounting"/>
      <w:lvlText w:val="%1、"/>
      <w:lvlJc w:val="left"/>
      <w:pPr>
        <w:ind w:left="765" w:hanging="720"/>
      </w:pPr>
      <w:rPr>
        <w:rFonts w:hint="default"/>
      </w:rPr>
    </w:lvl>
    <w:lvl w:ilvl="1" w:tplc="04090019" w:tentative="1">
      <w:start w:val="1"/>
      <w:numFmt w:val="lowerLetter"/>
      <w:lvlText w:val="%2)"/>
      <w:lvlJc w:val="left"/>
      <w:pPr>
        <w:ind w:left="885" w:hanging="420"/>
      </w:pPr>
    </w:lvl>
    <w:lvl w:ilvl="2" w:tplc="0409001B" w:tentative="1">
      <w:start w:val="1"/>
      <w:numFmt w:val="lowerRoman"/>
      <w:lvlText w:val="%3."/>
      <w:lvlJc w:val="right"/>
      <w:pPr>
        <w:ind w:left="1305" w:hanging="420"/>
      </w:pPr>
    </w:lvl>
    <w:lvl w:ilvl="3" w:tplc="0409000F" w:tentative="1">
      <w:start w:val="1"/>
      <w:numFmt w:val="decimal"/>
      <w:lvlText w:val="%4."/>
      <w:lvlJc w:val="left"/>
      <w:pPr>
        <w:ind w:left="1725" w:hanging="420"/>
      </w:pPr>
    </w:lvl>
    <w:lvl w:ilvl="4" w:tplc="04090019" w:tentative="1">
      <w:start w:val="1"/>
      <w:numFmt w:val="lowerLetter"/>
      <w:lvlText w:val="%5)"/>
      <w:lvlJc w:val="left"/>
      <w:pPr>
        <w:ind w:left="2145" w:hanging="420"/>
      </w:pPr>
    </w:lvl>
    <w:lvl w:ilvl="5" w:tplc="0409001B" w:tentative="1">
      <w:start w:val="1"/>
      <w:numFmt w:val="lowerRoman"/>
      <w:lvlText w:val="%6."/>
      <w:lvlJc w:val="right"/>
      <w:pPr>
        <w:ind w:left="2565" w:hanging="420"/>
      </w:pPr>
    </w:lvl>
    <w:lvl w:ilvl="6" w:tplc="0409000F" w:tentative="1">
      <w:start w:val="1"/>
      <w:numFmt w:val="decimal"/>
      <w:lvlText w:val="%7."/>
      <w:lvlJc w:val="left"/>
      <w:pPr>
        <w:ind w:left="2985" w:hanging="420"/>
      </w:pPr>
    </w:lvl>
    <w:lvl w:ilvl="7" w:tplc="04090019" w:tentative="1">
      <w:start w:val="1"/>
      <w:numFmt w:val="lowerLetter"/>
      <w:lvlText w:val="%8)"/>
      <w:lvlJc w:val="left"/>
      <w:pPr>
        <w:ind w:left="3405" w:hanging="420"/>
      </w:pPr>
    </w:lvl>
    <w:lvl w:ilvl="8" w:tplc="0409001B" w:tentative="1">
      <w:start w:val="1"/>
      <w:numFmt w:val="lowerRoman"/>
      <w:lvlText w:val="%9."/>
      <w:lvlJc w:val="right"/>
      <w:pPr>
        <w:ind w:left="382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720"/>
  <w:characterSpacingControl w:val="doNotCompress"/>
  <w:hdrShapeDefaults>
    <o:shapedefaults v:ext="edit" spidmax="46082"/>
  </w:hdrShapeDefaults>
  <w:footnotePr>
    <w:footnote w:id="0"/>
    <w:footnote w:id="1"/>
  </w:footnotePr>
  <w:endnotePr>
    <w:endnote w:id="0"/>
    <w:endnote w:id="1"/>
  </w:endnotePr>
  <w:compat>
    <w:useFELayout/>
  </w:compat>
  <w:rsids>
    <w:rsidRoot w:val="00D31D50"/>
    <w:rsid w:val="000775BC"/>
    <w:rsid w:val="00095CAE"/>
    <w:rsid w:val="00170024"/>
    <w:rsid w:val="00175805"/>
    <w:rsid w:val="001875CB"/>
    <w:rsid w:val="001954DC"/>
    <w:rsid w:val="0019586A"/>
    <w:rsid w:val="001A22FB"/>
    <w:rsid w:val="00210B30"/>
    <w:rsid w:val="002A057B"/>
    <w:rsid w:val="002D63E9"/>
    <w:rsid w:val="002F55BC"/>
    <w:rsid w:val="002F67D9"/>
    <w:rsid w:val="00323B43"/>
    <w:rsid w:val="00384063"/>
    <w:rsid w:val="003A3D44"/>
    <w:rsid w:val="003C6154"/>
    <w:rsid w:val="003D37D8"/>
    <w:rsid w:val="00411EBC"/>
    <w:rsid w:val="00426133"/>
    <w:rsid w:val="004276E5"/>
    <w:rsid w:val="004358AB"/>
    <w:rsid w:val="00437E82"/>
    <w:rsid w:val="0045421D"/>
    <w:rsid w:val="004719C9"/>
    <w:rsid w:val="004A16F9"/>
    <w:rsid w:val="00533506"/>
    <w:rsid w:val="005558EC"/>
    <w:rsid w:val="00563119"/>
    <w:rsid w:val="00600DB1"/>
    <w:rsid w:val="006420DC"/>
    <w:rsid w:val="00667BBE"/>
    <w:rsid w:val="00670651"/>
    <w:rsid w:val="006E0B79"/>
    <w:rsid w:val="006F4E17"/>
    <w:rsid w:val="00774427"/>
    <w:rsid w:val="007A3585"/>
    <w:rsid w:val="007B0D36"/>
    <w:rsid w:val="007B26C7"/>
    <w:rsid w:val="007B75E4"/>
    <w:rsid w:val="007F0BDA"/>
    <w:rsid w:val="00813FF6"/>
    <w:rsid w:val="00814AE0"/>
    <w:rsid w:val="0084057B"/>
    <w:rsid w:val="008A1459"/>
    <w:rsid w:val="008B33FB"/>
    <w:rsid w:val="008B7726"/>
    <w:rsid w:val="00912CAC"/>
    <w:rsid w:val="0091747E"/>
    <w:rsid w:val="0093400F"/>
    <w:rsid w:val="009C7D94"/>
    <w:rsid w:val="00A75CF2"/>
    <w:rsid w:val="00A9283A"/>
    <w:rsid w:val="00A96DFF"/>
    <w:rsid w:val="00AD3C59"/>
    <w:rsid w:val="00AF1D94"/>
    <w:rsid w:val="00B26B66"/>
    <w:rsid w:val="00B404FA"/>
    <w:rsid w:val="00B4491E"/>
    <w:rsid w:val="00B83B2E"/>
    <w:rsid w:val="00B96831"/>
    <w:rsid w:val="00C57713"/>
    <w:rsid w:val="00CD3D51"/>
    <w:rsid w:val="00CF46F9"/>
    <w:rsid w:val="00CF5A4E"/>
    <w:rsid w:val="00D31D50"/>
    <w:rsid w:val="00D420AF"/>
    <w:rsid w:val="00D46A9E"/>
    <w:rsid w:val="00D50B46"/>
    <w:rsid w:val="00F90E74"/>
    <w:rsid w:val="00F90F99"/>
    <w:rsid w:val="00FD24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76E5"/>
    <w:rPr>
      <w:b/>
      <w:bCs/>
    </w:rPr>
  </w:style>
  <w:style w:type="paragraph" w:styleId="a4">
    <w:name w:val="List Paragraph"/>
    <w:basedOn w:val="a"/>
    <w:uiPriority w:val="34"/>
    <w:qFormat/>
    <w:rsid w:val="004276E5"/>
    <w:pPr>
      <w:ind w:firstLineChars="200" w:firstLine="420"/>
    </w:pPr>
  </w:style>
  <w:style w:type="paragraph" w:styleId="a5">
    <w:name w:val="header"/>
    <w:basedOn w:val="a"/>
    <w:link w:val="Char"/>
    <w:uiPriority w:val="99"/>
    <w:semiHidden/>
    <w:unhideWhenUsed/>
    <w:rsid w:val="007B26C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5"/>
    <w:uiPriority w:val="99"/>
    <w:semiHidden/>
    <w:rsid w:val="007B26C7"/>
    <w:rPr>
      <w:rFonts w:ascii="Tahoma" w:hAnsi="Tahoma"/>
      <w:sz w:val="18"/>
      <w:szCs w:val="18"/>
    </w:rPr>
  </w:style>
  <w:style w:type="paragraph" w:styleId="a6">
    <w:name w:val="footer"/>
    <w:basedOn w:val="a"/>
    <w:link w:val="Char0"/>
    <w:uiPriority w:val="99"/>
    <w:semiHidden/>
    <w:unhideWhenUsed/>
    <w:rsid w:val="007B26C7"/>
    <w:pPr>
      <w:tabs>
        <w:tab w:val="center" w:pos="4153"/>
        <w:tab w:val="right" w:pos="8306"/>
      </w:tabs>
    </w:pPr>
    <w:rPr>
      <w:sz w:val="18"/>
      <w:szCs w:val="18"/>
    </w:rPr>
  </w:style>
  <w:style w:type="character" w:customStyle="1" w:styleId="Char0">
    <w:name w:val="页脚 Char"/>
    <w:basedOn w:val="a0"/>
    <w:link w:val="a6"/>
    <w:uiPriority w:val="99"/>
    <w:semiHidden/>
    <w:rsid w:val="007B26C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144</Words>
  <Characters>822</Characters>
  <Application>Microsoft Office Word</Application>
  <DocSecurity>0</DocSecurity>
  <Lines>6</Lines>
  <Paragraphs>1</Paragraphs>
  <ScaleCrop>false</ScaleCrop>
  <Company>Microsoft</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2022-05-17T08:26:00Z</cp:lastPrinted>
  <dcterms:created xsi:type="dcterms:W3CDTF">2021-06-04T03:12:00Z</dcterms:created>
  <dcterms:modified xsi:type="dcterms:W3CDTF">2022-09-23T07:40:00Z</dcterms:modified>
</cp:coreProperties>
</file>