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b/>
          <w:bCs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5</w:t>
      </w:r>
    </w:p>
    <w:p>
      <w:pPr>
        <w:spacing w:line="540" w:lineRule="exact"/>
        <w:ind w:left="64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各设区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报名核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查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部门联系表</w:t>
      </w:r>
    </w:p>
    <w:tbl>
      <w:tblPr>
        <w:tblStyle w:val="9"/>
        <w:tblpPr w:leftFromText="180" w:rightFromText="180" w:vertAnchor="text" w:horzAnchor="page" w:tblpX="1255" w:tblpY="604"/>
        <w:tblOverlap w:val="never"/>
        <w:tblW w:w="98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2264"/>
        <w:gridCol w:w="4500"/>
        <w:gridCol w:w="17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地区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单位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核查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地址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福 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含平潭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福州市城乡建设局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福州市建筑业协会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福州市鼓楼区六一北路532号福州建工大楼四楼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0591-87520387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厦 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厦门市建设局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厦门市建设执业资格教育协会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（厦门市美湖路9号2楼）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0592-2200289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三 明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三明市住房和城乡建设局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三明市建设执业资格注册管理中心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(三明市三元区中山路258号建设宾馆2楼)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0598-8339968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莆 田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莆田市住房和城乡建设局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莆田市住房和城乡建设局四楼人教科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（莆田市荔城区延寿路1786号 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0594-6902156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泉 州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泉州市住房和城乡建设局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泉州市行政服务中心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（泉州市丰泽区海星街100号东海大厦A栋1楼住建局110办公室）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0595-22132223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0595-22132227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漳 州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漳州市住房和城乡建设局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漳州市建设执业资格注册管理中心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(漳州市胜利西路95号)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0596-2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val="en-US" w:eastAsia="zh-CN"/>
              </w:rPr>
              <w:t>594470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南 平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南平市住房和城乡建设局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南平市住建局人教科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（南平市建阳区武夷新区商务写字楼2号楼3楼4单元B325）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0599-8722957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0599-8853091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宁 德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宁德市住房和城乡建设局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宁德市行政服务中心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(宁德市镜台山路9号（市委、市政府办公大楼北侧）市行政服务中心三楼市住建局窗口314室)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0593-2290587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龙 岩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龙岩市住房和城乡建设局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建设行业从业人员服务中心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  <w:lang w:eastAsia="zh-CN"/>
              </w:rPr>
              <w:t>（龙岩市新罗区南环西路52号龙岩市住房和城乡建设局10楼）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FFFFFF"/>
              </w:rPr>
              <w:t>0597-2282399</w:t>
            </w:r>
          </w:p>
        </w:tc>
      </w:tr>
    </w:tbl>
    <w:p>
      <w:pPr>
        <w:widowControl/>
        <w:wordWrap w:val="0"/>
        <w:spacing w:line="48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0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D"/>
    <w:rsid w:val="00046CDF"/>
    <w:rsid w:val="00085C3E"/>
    <w:rsid w:val="00134F45"/>
    <w:rsid w:val="001A17AD"/>
    <w:rsid w:val="002C3BCB"/>
    <w:rsid w:val="002E6F5B"/>
    <w:rsid w:val="003E30A6"/>
    <w:rsid w:val="00401084"/>
    <w:rsid w:val="00441DC6"/>
    <w:rsid w:val="004A0B12"/>
    <w:rsid w:val="005753FE"/>
    <w:rsid w:val="005B053E"/>
    <w:rsid w:val="006550BF"/>
    <w:rsid w:val="006948CB"/>
    <w:rsid w:val="006F7E09"/>
    <w:rsid w:val="008379BB"/>
    <w:rsid w:val="008F6995"/>
    <w:rsid w:val="00947382"/>
    <w:rsid w:val="009A7DDA"/>
    <w:rsid w:val="00A966E6"/>
    <w:rsid w:val="00B00695"/>
    <w:rsid w:val="00B37320"/>
    <w:rsid w:val="00B74590"/>
    <w:rsid w:val="00CC2965"/>
    <w:rsid w:val="00D16B8C"/>
    <w:rsid w:val="00D96FB7"/>
    <w:rsid w:val="00DB16EA"/>
    <w:rsid w:val="00F011E5"/>
    <w:rsid w:val="00F4756D"/>
    <w:rsid w:val="00FE4B1E"/>
    <w:rsid w:val="017B4289"/>
    <w:rsid w:val="057471D5"/>
    <w:rsid w:val="058E6757"/>
    <w:rsid w:val="08A65719"/>
    <w:rsid w:val="09B138B4"/>
    <w:rsid w:val="10F91FF5"/>
    <w:rsid w:val="1466543B"/>
    <w:rsid w:val="16367D28"/>
    <w:rsid w:val="16C41CB1"/>
    <w:rsid w:val="17226C1A"/>
    <w:rsid w:val="1D4F5B0D"/>
    <w:rsid w:val="1D9F1549"/>
    <w:rsid w:val="1E481F34"/>
    <w:rsid w:val="230B2A47"/>
    <w:rsid w:val="28915B5D"/>
    <w:rsid w:val="296F066B"/>
    <w:rsid w:val="2AAE38D9"/>
    <w:rsid w:val="2D4C39FB"/>
    <w:rsid w:val="2D82309A"/>
    <w:rsid w:val="2DAF69C7"/>
    <w:rsid w:val="2EA469F5"/>
    <w:rsid w:val="325A7FF8"/>
    <w:rsid w:val="343E130B"/>
    <w:rsid w:val="34847682"/>
    <w:rsid w:val="3541783B"/>
    <w:rsid w:val="363F6454"/>
    <w:rsid w:val="374E27CA"/>
    <w:rsid w:val="37B81AAC"/>
    <w:rsid w:val="384D237D"/>
    <w:rsid w:val="3AA2182B"/>
    <w:rsid w:val="3C1741E0"/>
    <w:rsid w:val="3C720459"/>
    <w:rsid w:val="3CAA04FE"/>
    <w:rsid w:val="3EA562CB"/>
    <w:rsid w:val="3ED90055"/>
    <w:rsid w:val="40B271E1"/>
    <w:rsid w:val="41183154"/>
    <w:rsid w:val="413333C5"/>
    <w:rsid w:val="421D5EF6"/>
    <w:rsid w:val="43371D09"/>
    <w:rsid w:val="4481597B"/>
    <w:rsid w:val="451614B5"/>
    <w:rsid w:val="47515E04"/>
    <w:rsid w:val="490404D8"/>
    <w:rsid w:val="493C5264"/>
    <w:rsid w:val="498E1393"/>
    <w:rsid w:val="4B7D5221"/>
    <w:rsid w:val="5262785E"/>
    <w:rsid w:val="526F4732"/>
    <w:rsid w:val="528C7BD3"/>
    <w:rsid w:val="53DA02A7"/>
    <w:rsid w:val="554239AF"/>
    <w:rsid w:val="55FF3749"/>
    <w:rsid w:val="568546FC"/>
    <w:rsid w:val="59120D53"/>
    <w:rsid w:val="5B377537"/>
    <w:rsid w:val="5C1B719B"/>
    <w:rsid w:val="5D34512A"/>
    <w:rsid w:val="5D791A53"/>
    <w:rsid w:val="5E7F567A"/>
    <w:rsid w:val="5E9E3565"/>
    <w:rsid w:val="5EA94603"/>
    <w:rsid w:val="611A7A5D"/>
    <w:rsid w:val="61861BA9"/>
    <w:rsid w:val="61D42DB6"/>
    <w:rsid w:val="65F119FE"/>
    <w:rsid w:val="683A0DBF"/>
    <w:rsid w:val="69D97F7C"/>
    <w:rsid w:val="6C8B346D"/>
    <w:rsid w:val="6D1A4A2C"/>
    <w:rsid w:val="6EA27354"/>
    <w:rsid w:val="71F53426"/>
    <w:rsid w:val="78DC6B47"/>
    <w:rsid w:val="7A305EF0"/>
    <w:rsid w:val="7A42097C"/>
    <w:rsid w:val="7F8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paragraph" w:styleId="4">
    <w:name w:val="heading 5"/>
    <w:basedOn w:val="1"/>
    <w:next w:val="1"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cs="Times New Roman"/>
      <w:b/>
      <w:kern w:val="0"/>
      <w:sz w:val="20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525"/>
    </w:pPr>
    <w:rPr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unnamed11"/>
    <w:qFormat/>
    <w:uiPriority w:val="0"/>
    <w:rPr>
      <w:rFonts w:hint="eastAsia" w:ascii="宋体" w:hAnsi="宋体" w:eastAsia="宋体"/>
      <w:sz w:val="21"/>
      <w:szCs w:val="21"/>
    </w:rPr>
  </w:style>
  <w:style w:type="paragraph" w:customStyle="1" w:styleId="15">
    <w:name w:val="HtmlNormal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6">
    <w:name w:val="unnamed1"/>
    <w:basedOn w:val="10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1067</Words>
  <Characters>6082</Characters>
  <Lines>50</Lines>
  <Paragraphs>14</Paragraphs>
  <TotalTime>12</TotalTime>
  <ScaleCrop>false</ScaleCrop>
  <LinksUpToDate>false</LinksUpToDate>
  <CharactersWithSpaces>7135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陈惠</cp:lastModifiedBy>
  <cp:lastPrinted>2021-07-01T09:00:00Z</cp:lastPrinted>
  <dcterms:modified xsi:type="dcterms:W3CDTF">2022-09-08T07:40:53Z</dcterms:modified>
  <dc:title>2020年度一级建造师执业资格考试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