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beforeLines="50" w:afterLines="50" w:line="600" w:lineRule="exact"/>
        <w:jc w:val="left"/>
        <w:textAlignment w:val="auto"/>
        <w:rPr>
          <w:rFonts w:ascii="Times New Roman" w:hAnsi="Times New Roman" w:eastAsia="方正仿宋_GBK" w:cs="Times New Roman"/>
          <w:sz w:val="32"/>
          <w:szCs w:val="32"/>
        </w:rPr>
      </w:pPr>
      <w:bookmarkStart w:id="2" w:name="_GoBack"/>
      <w:bookmarkEnd w:id="2"/>
      <w:r>
        <w:rPr>
          <w:rFonts w:ascii="Times New Roman" w:hAnsi="Times New Roman" w:eastAsia="方正仿宋_GBK" w:cs="Times New Roman"/>
          <w:sz w:val="32"/>
          <w:szCs w:val="32"/>
        </w:rPr>
        <w:t>附件</w:t>
      </w:r>
    </w:p>
    <w:p>
      <w:pPr>
        <w:keepNext w:val="0"/>
        <w:keepLines w:val="0"/>
        <w:pageBreakBefore w:val="0"/>
        <w:kinsoku/>
        <w:overflowPunct/>
        <w:topLinePunct w:val="0"/>
        <w:autoSpaceDE/>
        <w:autoSpaceDN/>
        <w:bidi w:val="0"/>
        <w:spacing w:line="600" w:lineRule="exact"/>
        <w:jc w:val="center"/>
        <w:textAlignment w:val="auto"/>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lang w:val="en-US" w:eastAsia="zh-CN"/>
        </w:rPr>
        <w:t>新疆</w:t>
      </w:r>
      <w:r>
        <w:rPr>
          <w:rFonts w:hint="eastAsia" w:ascii="Times New Roman" w:hAnsi="Times New Roman" w:eastAsia="方正小标宋_GBK" w:cs="Times New Roman"/>
          <w:color w:val="000000"/>
          <w:sz w:val="44"/>
          <w:szCs w:val="44"/>
        </w:rPr>
        <w:t>消防救援总队消防行业职业技能鉴定站</w:t>
      </w:r>
    </w:p>
    <w:p>
      <w:pPr>
        <w:keepNext w:val="0"/>
        <w:keepLines w:val="0"/>
        <w:pageBreakBefore w:val="0"/>
        <w:kinsoku/>
        <w:overflowPunct/>
        <w:topLinePunct w:val="0"/>
        <w:autoSpaceDE/>
        <w:autoSpaceDN/>
        <w:bidi w:val="0"/>
        <w:spacing w:line="600" w:lineRule="exact"/>
        <w:jc w:val="center"/>
        <w:textAlignment w:val="auto"/>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报名考生指导手册</w:t>
      </w:r>
    </w:p>
    <w:p>
      <w:pPr>
        <w:keepNext w:val="0"/>
        <w:keepLines w:val="0"/>
        <w:pageBreakBefore w:val="0"/>
        <w:kinsoku/>
        <w:overflowPunct/>
        <w:topLinePunct w:val="0"/>
        <w:autoSpaceDE/>
        <w:autoSpaceDN/>
        <w:bidi w:val="0"/>
        <w:spacing w:line="600" w:lineRule="exact"/>
        <w:textAlignment w:val="auto"/>
        <w:rPr>
          <w:rFonts w:ascii="Times New Roman" w:hAnsi="Times New Roman" w:cs="Times New Roman"/>
          <w:color w:val="000000"/>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为切实做好消防设施操作员考生报名工作，提高考生报名成功率，减少鉴定站审核的重复工作量，现就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cs="Times New Roman"/>
          <w:sz w:val="32"/>
          <w:szCs w:val="32"/>
        </w:rPr>
        <w:t>报名相关操作要求，制定指导手册如下：</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一、基本条件</w:t>
      </w:r>
    </w:p>
    <w:p>
      <w:pPr>
        <w:keepNext w:val="0"/>
        <w:keepLines w:val="0"/>
        <w:pageBreakBefore w:val="0"/>
        <w:widowControl/>
        <w:kinsoku/>
        <w:overflowPunct/>
        <w:topLinePunct w:val="0"/>
        <w:autoSpaceDE/>
        <w:autoSpaceDN/>
        <w:bidi w:val="0"/>
        <w:spacing w:line="600"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（一）职业能力特征</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keepNext w:val="0"/>
        <w:keepLines w:val="0"/>
        <w:pageBreakBefore w:val="0"/>
        <w:widowControl/>
        <w:kinsoku/>
        <w:overflowPunct/>
        <w:topLinePunct w:val="0"/>
        <w:autoSpaceDE/>
        <w:autoSpaceDN/>
        <w:bidi w:val="0"/>
        <w:spacing w:line="600"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（二）普通受教育程度</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w:t>
      </w:r>
      <w:r>
        <w:rPr>
          <w:rFonts w:hint="eastAsia" w:ascii="Times New Roman" w:hAnsi="Times New Roman" w:eastAsia="方正仿宋_GBK" w:cs="Times New Roman"/>
          <w:sz w:val="32"/>
          <w:szCs w:val="32"/>
        </w:rPr>
        <w:t>学力</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方正楷体_GBK" w:cs="Times New Roman"/>
          <w:sz w:val="32"/>
          <w:szCs w:val="32"/>
        </w:rPr>
      </w:pPr>
      <w:r>
        <w:rPr>
          <w:rFonts w:hint="eastAsia" w:ascii="Times New Roman" w:hAnsi="Times New Roman" w:eastAsia="楷体_GB2312" w:cs="Times New Roman"/>
          <w:b/>
          <w:sz w:val="32"/>
          <w:szCs w:val="32"/>
        </w:rPr>
        <w:t>（一）具备以下条件之一者，可申报五级/初级工：</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（1）累计从事本职业或相关职业①工作1年（含）以上。</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（二）具备以下条件之一者，可申报四级/中级工：</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keepNext w:val="0"/>
        <w:keepLines w:val="0"/>
        <w:pageBreakBefore w:val="0"/>
        <w:pBdr>
          <w:bottom w:val="single" w:color="auto" w:sz="4" w:space="0"/>
        </w:pBdr>
        <w:kinsoku/>
        <w:overflowPunct/>
        <w:topLinePunct w:val="0"/>
        <w:autoSpaceDE/>
        <w:autoSpaceDN/>
        <w:bidi w:val="0"/>
        <w:spacing w:line="600" w:lineRule="exact"/>
        <w:ind w:firstLine="200" w:firstLineChars="200"/>
        <w:textAlignment w:val="auto"/>
        <w:rPr>
          <w:rFonts w:ascii="Times New Roman" w:hAnsi="Times New Roman" w:eastAsia="方正仿宋_GBK" w:cs="Times New Roman"/>
          <w:sz w:val="10"/>
          <w:szCs w:val="10"/>
        </w:rPr>
      </w:pPr>
    </w:p>
    <w:p>
      <w:pPr>
        <w:pStyle w:val="4"/>
        <w:keepNext w:val="0"/>
        <w:keepLines w:val="0"/>
        <w:pageBreakBefore w:val="0"/>
        <w:numPr>
          <w:ilvl w:val="0"/>
          <w:numId w:val="1"/>
        </w:numPr>
        <w:tabs>
          <w:tab w:val="left" w:pos="649"/>
        </w:tabs>
        <w:kinsoku/>
        <w:overflowPunct/>
        <w:topLinePunct w:val="0"/>
        <w:autoSpaceDE/>
        <w:autoSpaceDN/>
        <w:bidi w:val="0"/>
        <w:spacing w:line="600" w:lineRule="exact"/>
        <w:ind w:firstLine="480" w:firstLineChars="200"/>
        <w:textAlignment w:val="auto"/>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pStyle w:val="4"/>
        <w:keepNext w:val="0"/>
        <w:keepLines w:val="0"/>
        <w:pageBreakBefore w:val="0"/>
        <w:numPr>
          <w:ilvl w:val="0"/>
          <w:numId w:val="1"/>
        </w:numPr>
        <w:tabs>
          <w:tab w:val="left" w:pos="653"/>
        </w:tabs>
        <w:kinsoku/>
        <w:overflowPunct/>
        <w:topLinePunct w:val="0"/>
        <w:autoSpaceDE/>
        <w:autoSpaceDN/>
        <w:bidi w:val="0"/>
        <w:spacing w:line="600" w:lineRule="exact"/>
        <w:ind w:firstLine="480" w:firstLineChars="200"/>
        <w:textAlignment w:val="auto"/>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pStyle w:val="4"/>
        <w:keepNext w:val="0"/>
        <w:keepLines w:val="0"/>
        <w:pageBreakBefore w:val="0"/>
        <w:numPr>
          <w:ilvl w:val="0"/>
          <w:numId w:val="1"/>
        </w:numPr>
        <w:tabs>
          <w:tab w:val="left" w:pos="653"/>
        </w:tabs>
        <w:kinsoku/>
        <w:overflowPunct/>
        <w:topLinePunct w:val="0"/>
        <w:autoSpaceDE/>
        <w:autoSpaceDN/>
        <w:bidi w:val="0"/>
        <w:spacing w:line="600" w:lineRule="exact"/>
        <w:ind w:firstLine="480" w:firstLineChars="200"/>
        <w:textAlignment w:val="auto"/>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、其他相关证明材料</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（一）申报五级/初级工所需材料</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w:t>
      </w:r>
      <w:r>
        <w:rPr>
          <w:rFonts w:hint="eastAsia" w:ascii="Times New Roman" w:hAnsi="Times New Roman" w:eastAsia="方正仿宋_GBK" w:cs="Times New Roman"/>
          <w:sz w:val="32"/>
          <w:szCs w:val="32"/>
          <w:highlight w:val="none"/>
          <w:lang w:eastAsia="zh-CN"/>
        </w:rPr>
        <w:t>或本人户口页扫描件</w:t>
      </w:r>
      <w:r>
        <w:rPr>
          <w:rFonts w:ascii="Times New Roman" w:hAnsi="Times New Roman" w:eastAsia="方正仿宋_GBK" w:cs="Times New Roman"/>
          <w:sz w:val="32"/>
          <w:szCs w:val="32"/>
          <w:highlight w:val="none"/>
        </w:rPr>
        <w:t>（学历证明应盖有公章有效，复印件无效）</w:t>
      </w:r>
      <w:r>
        <w:rPr>
          <w:rFonts w:hint="eastAsia" w:ascii="Times New Roman" w:hAnsi="Times New Roman" w:eastAsia="方正仿宋_GBK" w:cs="Times New Roman"/>
          <w:sz w:val="32"/>
          <w:szCs w:val="32"/>
          <w:highlight w:val="none"/>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（3）从事本职业或相关职业工作一年（含）以上（或学徒期满）证明，所在单位（应为在</w:t>
      </w:r>
      <w:r>
        <w:rPr>
          <w:rFonts w:hint="eastAsia" w:ascii="Times New Roman" w:hAnsi="Times New Roman" w:eastAsia="方正仿宋_GBK" w:cs="Times New Roman"/>
          <w:sz w:val="32"/>
          <w:szCs w:val="32"/>
          <w:highlight w:val="none"/>
          <w:lang w:val="en-US" w:eastAsia="zh-CN"/>
        </w:rPr>
        <w:t>新疆</w:t>
      </w:r>
      <w:r>
        <w:rPr>
          <w:rFonts w:ascii="Times New Roman" w:hAnsi="Times New Roman" w:eastAsia="方正仿宋_GBK" w:cs="Times New Roman"/>
          <w:sz w:val="32"/>
          <w:szCs w:val="32"/>
          <w:highlight w:val="none"/>
        </w:rPr>
        <w:t>企、事业单位、社会团体组织）人力部门开具证明或提供劳动合同，驻</w:t>
      </w:r>
      <w:r>
        <w:rPr>
          <w:rFonts w:hint="eastAsia" w:ascii="Times New Roman" w:hAnsi="Times New Roman" w:eastAsia="方正仿宋_GBK" w:cs="Times New Roman"/>
          <w:sz w:val="32"/>
          <w:szCs w:val="32"/>
          <w:highlight w:val="none"/>
          <w:lang w:val="en-US" w:eastAsia="zh-CN"/>
        </w:rPr>
        <w:t>本省</w:t>
      </w:r>
      <w:r>
        <w:rPr>
          <w:rFonts w:ascii="Times New Roman" w:hAnsi="Times New Roman" w:eastAsia="方正仿宋_GBK" w:cs="Times New Roman"/>
          <w:sz w:val="32"/>
          <w:szCs w:val="32"/>
          <w:highlight w:val="none"/>
        </w:rPr>
        <w:t>部队人员应提供本人证件复印件及团（含）以上单位政治部门在职证明（盖章有效，复印件无效）。</w:t>
      </w: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（二）申报四级/中级工所需材料</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（1）身份证复印件（正、反面）</w:t>
      </w:r>
      <w:r>
        <w:rPr>
          <w:rFonts w:hint="eastAsia" w:ascii="Times New Roman" w:hAnsi="Times New Roman" w:eastAsia="方正仿宋_GBK" w:cs="Times New Roman"/>
          <w:sz w:val="32"/>
          <w:szCs w:val="32"/>
          <w:highlight w:val="none"/>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（2）学历证书扫描件。大学专科及同等以上学历请同时提供学信网认证结果截图，大专以下学历若存在学历遗失的，请提供所在学校开具的学历证明</w:t>
      </w:r>
      <w:r>
        <w:rPr>
          <w:rFonts w:hint="eastAsia" w:ascii="Times New Roman" w:hAnsi="Times New Roman" w:eastAsia="方正仿宋_GBK" w:cs="Times New Roman"/>
          <w:sz w:val="32"/>
          <w:szCs w:val="32"/>
          <w:highlight w:val="none"/>
          <w:lang w:eastAsia="zh-CN"/>
        </w:rPr>
        <w:t>或本人户口页扫描件</w:t>
      </w:r>
      <w:r>
        <w:rPr>
          <w:rFonts w:ascii="Times New Roman" w:hAnsi="Times New Roman" w:eastAsia="方正仿宋_GBK" w:cs="Times New Roman"/>
          <w:sz w:val="32"/>
          <w:szCs w:val="32"/>
          <w:highlight w:val="none"/>
        </w:rPr>
        <w:t>（学历证明盖有公章有效，复印件无效）</w:t>
      </w:r>
      <w:r>
        <w:rPr>
          <w:rFonts w:hint="eastAsia" w:ascii="Times New Roman" w:hAnsi="Times New Roman" w:eastAsia="方正仿宋_GBK" w:cs="Times New Roman"/>
          <w:sz w:val="32"/>
          <w:szCs w:val="32"/>
          <w:highlight w:val="none"/>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lang w:val="en-US" w:eastAsia="zh-CN"/>
        </w:rPr>
        <w:t>新疆</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lang w:val="en-US" w:eastAsia="zh-CN"/>
        </w:rPr>
        <w:t>新疆</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考生报名附件材料可提供图片、WORD、PDF等格式，建议合并在1个PDF文件中提交，考生请诚信报名，并承诺所提供证明材料均真实有效，若经审核上报材料造假，将取消报名资格并追究相关责任。</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四、相关证明材料提交格式及顺序</w:t>
      </w: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第一页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扫描件正、反面</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page">
              <wp:posOffset>1424305</wp:posOffset>
            </wp:positionH>
            <wp:positionV relativeFrom="page">
              <wp:posOffset>5638165</wp:posOffset>
            </wp:positionV>
            <wp:extent cx="4777105" cy="2280920"/>
            <wp:effectExtent l="0" t="0" r="4445" b="5080"/>
            <wp:wrapNone/>
            <wp:docPr id="2" name="图片 1" descr="身份证正面 副本"/>
            <wp:cNvGraphicFramePr/>
            <a:graphic xmlns:a="http://schemas.openxmlformats.org/drawingml/2006/main">
              <a:graphicData uri="http://schemas.openxmlformats.org/drawingml/2006/picture">
                <pic:pic xmlns:pic="http://schemas.openxmlformats.org/drawingml/2006/picture">
                  <pic:nvPicPr>
                    <pic:cNvPr id="2" name="图片 1" descr="身份证正面 副本"/>
                    <pic:cNvPicPr/>
                  </pic:nvPicPr>
                  <pic:blipFill>
                    <a:blip r:embed="rId4"/>
                    <a:stretch>
                      <a:fillRect/>
                    </a:stretch>
                  </pic:blipFill>
                  <pic:spPr>
                    <a:xfrm>
                      <a:off x="0" y="0"/>
                      <a:ext cx="4777105" cy="2280920"/>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515620</wp:posOffset>
            </wp:positionH>
            <wp:positionV relativeFrom="paragraph">
              <wp:posOffset>2668905</wp:posOffset>
            </wp:positionV>
            <wp:extent cx="4777105" cy="2282190"/>
            <wp:effectExtent l="0" t="0" r="4445" b="3810"/>
            <wp:wrapNone/>
            <wp:docPr id="1" name="图片 13" descr="身份证背面 副本"/>
            <wp:cNvGraphicFramePr/>
            <a:graphic xmlns:a="http://schemas.openxmlformats.org/drawingml/2006/main">
              <a:graphicData uri="http://schemas.openxmlformats.org/drawingml/2006/picture">
                <pic:pic xmlns:pic="http://schemas.openxmlformats.org/drawingml/2006/picture">
                  <pic:nvPicPr>
                    <pic:cNvPr id="1" name="图片 13" descr="身份证背面 副本"/>
                    <pic:cNvPicPr/>
                  </pic:nvPicPr>
                  <pic:blipFill>
                    <a:blip r:embed="rId5"/>
                    <a:stretch>
                      <a:fillRect/>
                    </a:stretch>
                  </pic:blipFill>
                  <pic:spPr>
                    <a:xfrm>
                      <a:off x="0" y="0"/>
                      <a:ext cx="4777105" cy="2282190"/>
                    </a:xfrm>
                    <a:prstGeom prst="rect">
                      <a:avLst/>
                    </a:prstGeom>
                    <a:noFill/>
                    <a:ln>
                      <a:noFill/>
                    </a:ln>
                  </pic:spPr>
                </pic:pic>
              </a:graphicData>
            </a:graphic>
          </wp:anchor>
        </w:drawing>
      </w:r>
      <w:r>
        <w:rPr>
          <w:rFonts w:ascii="Times New Roman" w:hAnsi="Times New Roman" w:eastAsia="方正仿宋_GBK" w:cs="Times New Roman"/>
          <w:sz w:val="32"/>
          <w:szCs w:val="32"/>
        </w:rPr>
        <w:br w:type="page"/>
      </w:r>
    </w:p>
    <w:p>
      <w:pPr>
        <w:keepNext w:val="0"/>
        <w:keepLines w:val="0"/>
        <w:pageBreakBefore w:val="0"/>
        <w:kinsoku/>
        <w:overflowPunct/>
        <w:topLinePunct w:val="0"/>
        <w:autoSpaceDE/>
        <w:autoSpaceDN/>
        <w:bidi w:val="0"/>
        <w:spacing w:line="600" w:lineRule="exact"/>
        <w:textAlignment w:val="auto"/>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第二页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学历证明。请依次排列，1.证书扫描件，2.学信网认证。</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page">
              <wp:posOffset>1417320</wp:posOffset>
            </wp:positionH>
            <wp:positionV relativeFrom="page">
              <wp:posOffset>1624330</wp:posOffset>
            </wp:positionV>
            <wp:extent cx="4777740" cy="3043555"/>
            <wp:effectExtent l="0" t="0" r="3810" b="4445"/>
            <wp:wrapNone/>
            <wp:docPr id="3" name="图片 3" descr="本科 副本"/>
            <wp:cNvGraphicFramePr/>
            <a:graphic xmlns:a="http://schemas.openxmlformats.org/drawingml/2006/main">
              <a:graphicData uri="http://schemas.openxmlformats.org/drawingml/2006/picture">
                <pic:pic xmlns:pic="http://schemas.openxmlformats.org/drawingml/2006/picture">
                  <pic:nvPicPr>
                    <pic:cNvPr id="3" name="图片 3" descr="本科 副本"/>
                    <pic:cNvPicPr/>
                  </pic:nvPicPr>
                  <pic:blipFill>
                    <a:blip r:embed="rId6"/>
                    <a:stretch>
                      <a:fillRect/>
                    </a:stretch>
                  </pic:blipFill>
                  <pic:spPr>
                    <a:xfrm>
                      <a:off x="0" y="0"/>
                      <a:ext cx="4777740" cy="3043555"/>
                    </a:xfrm>
                    <a:prstGeom prst="rect">
                      <a:avLst/>
                    </a:prstGeom>
                    <a:noFill/>
                    <a:ln>
                      <a:noFill/>
                    </a:ln>
                  </pic:spPr>
                </pic:pic>
              </a:graphicData>
            </a:graphic>
          </wp:anchor>
        </w:drawing>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462280</wp:posOffset>
            </wp:positionH>
            <wp:positionV relativeFrom="paragraph">
              <wp:posOffset>20955</wp:posOffset>
            </wp:positionV>
            <wp:extent cx="4777105" cy="3042285"/>
            <wp:effectExtent l="0" t="0" r="4445" b="5715"/>
            <wp:wrapNone/>
            <wp:docPr id="4"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4" name="图片 15" descr="a67b9f11158febc20e32aac2d9d4c50"/>
                    <pic:cNvPicPr/>
                  </pic:nvPicPr>
                  <pic:blipFill>
                    <a:blip r:embed="rId7"/>
                    <a:stretch>
                      <a:fillRect/>
                    </a:stretch>
                  </pic:blipFill>
                  <pic:spPr>
                    <a:xfrm>
                      <a:off x="0" y="0"/>
                      <a:ext cx="4777105" cy="3042285"/>
                    </a:xfrm>
                    <a:prstGeom prst="rect">
                      <a:avLst/>
                    </a:prstGeom>
                    <a:noFill/>
                    <a:ln>
                      <a:noFill/>
                    </a:ln>
                  </pic:spPr>
                </pic:pic>
              </a:graphicData>
            </a:graphic>
          </wp:anchor>
        </w:drawing>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若非高等院校学历证书遗失，可提供本人户口簿扫描件用于证明学历是否满足报考条件。</w:t>
      </w:r>
    </w:p>
    <w:p>
      <w:pPr>
        <w:spacing w:line="500" w:lineRule="exact"/>
        <w:ind w:firstLine="640" w:firstLineChars="200"/>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inline distT="0" distB="0" distL="114300" distR="114300">
            <wp:extent cx="4747895" cy="3145790"/>
            <wp:effectExtent l="0" t="0" r="14605" b="16510"/>
            <wp:docPr id="12" name="图片 12" descr="85a5f2fde01a33edbefab44fa6cc4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5a5f2fde01a33edbefab44fa6cc4d7"/>
                    <pic:cNvPicPr>
                      <a:picLocks noChangeAspect="1"/>
                    </pic:cNvPicPr>
                  </pic:nvPicPr>
                  <pic:blipFill>
                    <a:blip r:embed="rId8"/>
                    <a:stretch>
                      <a:fillRect/>
                    </a:stretch>
                  </pic:blipFill>
                  <pic:spPr>
                    <a:xfrm>
                      <a:off x="0" y="0"/>
                      <a:ext cx="4747895" cy="3145790"/>
                    </a:xfrm>
                    <a:prstGeom prst="rect">
                      <a:avLst/>
                    </a:prstGeom>
                  </pic:spPr>
                </pic:pic>
              </a:graphicData>
            </a:graphic>
          </wp:inline>
        </w:drawing>
      </w:r>
      <w:r>
        <w:rPr>
          <w:rFonts w:ascii="Times New Roman" w:hAnsi="Times New Roman" w:eastAsia="方正仿宋_GBK" w:cs="Times New Roman"/>
          <w:sz w:val="32"/>
          <w:szCs w:val="32"/>
        </w:rPr>
        <w:br w:type="page"/>
      </w:r>
      <w:r>
        <w:rPr>
          <w:rFonts w:hint="eastAsia" w:ascii="Times New Roman" w:hAnsi="Times New Roman" w:eastAsia="楷体_GB2312" w:cs="Times New Roman"/>
          <w:b/>
          <w:sz w:val="32"/>
          <w:szCs w:val="32"/>
        </w:rPr>
        <w:t>第三页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证明。（若报考人员为相关专业应届毕业生，无需提交此页证明）</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keepNext w:val="0"/>
        <w:keepLines w:val="0"/>
        <w:pageBreakBefore w:val="0"/>
        <w:kinsoku/>
        <w:overflowPunct/>
        <w:topLinePunct w:val="0"/>
        <w:autoSpaceDE/>
        <w:autoSpaceDN/>
        <w:bidi w:val="0"/>
        <w:spacing w:line="600" w:lineRule="exact"/>
        <w:jc w:val="center"/>
        <w:textAlignment w:val="auto"/>
        <w:rPr>
          <w:rFonts w:ascii="Times New Roman" w:hAnsi="Times New Roman" w:eastAsia="方正大标宋_GBK" w:cs="Times New Roman"/>
          <w:sz w:val="44"/>
          <w:szCs w:val="44"/>
        </w:rPr>
      </w:pPr>
      <w:r>
        <w:rPr>
          <w:rFonts w:ascii="Times New Roman" w:hAnsi="Times New Roman" w:eastAsia="黑体" w:cs="Times New Roman"/>
          <w:sz w:val="44"/>
          <w:szCs w:val="44"/>
        </w:rPr>
        <w:t>工作经历证明</w:t>
      </w:r>
    </w:p>
    <w:p>
      <w:pPr>
        <w:keepNext w:val="0"/>
        <w:keepLines w:val="0"/>
        <w:pageBreakBefore w:val="0"/>
        <w:kinsoku/>
        <w:overflowPunct/>
        <w:topLinePunct w:val="0"/>
        <w:autoSpaceDE/>
        <w:autoSpaceDN/>
        <w:bidi w:val="0"/>
        <w:spacing w:line="600" w:lineRule="exact"/>
        <w:ind w:firstLine="880" w:firstLineChars="200"/>
        <w:textAlignment w:val="auto"/>
        <w:rPr>
          <w:rFonts w:ascii="Times New Roman" w:hAnsi="Times New Roman" w:eastAsia="方正大标宋_GBK" w:cs="Times New Roman"/>
          <w:sz w:val="44"/>
          <w:szCs w:val="44"/>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新疆</w:t>
      </w:r>
      <w:r>
        <w:rPr>
          <w:rFonts w:ascii="Times New Roman" w:hAnsi="Times New Roman" w:eastAsia="方正仿宋_GBK" w:cs="Times New Roman"/>
          <w:sz w:val="32"/>
          <w:szCs w:val="32"/>
        </w:rPr>
        <w:t>消防救援总队消防行业职业技能鉴定站：</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wordWrap w:val="0"/>
        <w:overflowPunct/>
        <w:topLinePunct w:val="0"/>
        <w:autoSpaceDE/>
        <w:autoSpaceDN/>
        <w:bidi w:val="0"/>
        <w:spacing w:line="600" w:lineRule="exact"/>
        <w:ind w:right="1280" w:firstLine="3840" w:firstLineChars="1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单位落款（盖章）：</w:t>
      </w:r>
    </w:p>
    <w:p>
      <w:pPr>
        <w:keepNext w:val="0"/>
        <w:keepLines w:val="0"/>
        <w:pageBreakBefore w:val="0"/>
        <w:kinsoku/>
        <w:wordWrap w:val="0"/>
        <w:overflowPunct/>
        <w:topLinePunct w:val="0"/>
        <w:autoSpaceDE/>
        <w:autoSpaceDN/>
        <w:bidi w:val="0"/>
        <w:spacing w:line="600" w:lineRule="exact"/>
        <w:ind w:right="1280" w:firstLine="640" w:firstLineChars="200"/>
        <w:jc w:val="righ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报考人员（承诺人）签字：</w:t>
      </w:r>
    </w:p>
    <w:p>
      <w:pPr>
        <w:keepNext w:val="0"/>
        <w:keepLines w:val="0"/>
        <w:pageBreakBefore w:val="0"/>
        <w:kinsoku/>
        <w:wordWrap w:val="0"/>
        <w:overflowPunct/>
        <w:topLinePunct w:val="0"/>
        <w:autoSpaceDE/>
        <w:autoSpaceDN/>
        <w:bidi w:val="0"/>
        <w:spacing w:line="600" w:lineRule="exact"/>
        <w:ind w:right="1280" w:firstLine="5440" w:firstLineChars="17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keepNext w:val="0"/>
        <w:keepLines w:val="0"/>
        <w:pageBreakBefore w:val="0"/>
        <w:kinsoku/>
        <w:wordWrap w:val="0"/>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600" w:lineRule="exact"/>
        <w:ind w:firstLine="420" w:firstLineChars="200"/>
        <w:textAlignment w:val="auto"/>
        <w:rPr>
          <w:rFonts w:ascii="Times New Roman" w:hAnsi="Times New Roman" w:cs="Times New Roman"/>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黑体" w:cs="Times New Roman"/>
          <w:sz w:val="44"/>
          <w:szCs w:val="44"/>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p>
    <w:p>
      <w:pPr>
        <w:keepNext w:val="0"/>
        <w:keepLines w:val="0"/>
        <w:pageBreakBefore w:val="0"/>
        <w:kinsoku/>
        <w:overflowPunct/>
        <w:topLinePunct w:val="0"/>
        <w:autoSpaceDE/>
        <w:autoSpaceDN/>
        <w:bidi w:val="0"/>
        <w:spacing w:line="600" w:lineRule="exact"/>
        <w:jc w:val="center"/>
        <w:textAlignment w:val="auto"/>
        <w:rPr>
          <w:rFonts w:ascii="Times New Roman" w:hAnsi="Times New Roman" w:eastAsia="黑体" w:cs="Times New Roman"/>
          <w:sz w:val="44"/>
          <w:szCs w:val="44"/>
        </w:rPr>
      </w:pPr>
    </w:p>
    <w:p>
      <w:pPr>
        <w:keepNext w:val="0"/>
        <w:keepLines w:val="0"/>
        <w:pageBreakBefore w:val="0"/>
        <w:kinsoku/>
        <w:overflowPunct/>
        <w:topLinePunct w:val="0"/>
        <w:autoSpaceDE/>
        <w:autoSpaceDN/>
        <w:bidi w:val="0"/>
        <w:spacing w:line="600" w:lineRule="exact"/>
        <w:jc w:val="center"/>
        <w:textAlignment w:val="auto"/>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keepNext w:val="0"/>
        <w:keepLines w:val="0"/>
        <w:pageBreakBefore w:val="0"/>
        <w:kinsoku/>
        <w:overflowPunct/>
        <w:topLinePunct w:val="0"/>
        <w:autoSpaceDE/>
        <w:autoSpaceDN/>
        <w:bidi w:val="0"/>
        <w:spacing w:line="600" w:lineRule="exact"/>
        <w:ind w:firstLine="640" w:firstLineChars="200"/>
        <w:jc w:val="center"/>
        <w:textAlignment w:val="auto"/>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仿宋" w:cs="Times New Roman"/>
          <w:sz w:val="32"/>
          <w:szCs w:val="32"/>
        </w:rPr>
      </w:pP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keepNext w:val="0"/>
        <w:keepLines w:val="0"/>
        <w:pageBreakBefore w:val="0"/>
        <w:kinsoku/>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keepNext w:val="0"/>
        <w:keepLines w:val="0"/>
        <w:pageBreakBefore w:val="0"/>
        <w:kinsoku/>
        <w:overflowPunct/>
        <w:topLinePunct w:val="0"/>
        <w:autoSpaceDE/>
        <w:autoSpaceDN/>
        <w:bidi w:val="0"/>
        <w:spacing w:line="600" w:lineRule="exact"/>
        <w:ind w:firstLine="643" w:firstLineChars="200"/>
        <w:textAlignment w:val="auto"/>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新疆</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keepNext w:val="0"/>
        <w:keepLines w:val="0"/>
        <w:pageBreakBefore w:val="0"/>
        <w:kinsoku/>
        <w:overflowPunct/>
        <w:topLinePunct w:val="0"/>
        <w:autoSpaceDE/>
        <w:autoSpaceDN/>
        <w:bidi w:val="0"/>
        <w:spacing w:line="600" w:lineRule="exact"/>
        <w:textAlignment w:val="auto"/>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600" w:lineRule="exact"/>
        <w:textAlignment w:val="auto"/>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600" w:lineRule="exact"/>
        <w:ind w:firstLine="2880" w:firstLineChars="9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keepNext w:val="0"/>
        <w:keepLines w:val="0"/>
        <w:pageBreakBefore w:val="0"/>
        <w:kinsoku/>
        <w:overflowPunct/>
        <w:topLinePunct w:val="0"/>
        <w:autoSpaceDE/>
        <w:autoSpaceDN/>
        <w:bidi w:val="0"/>
        <w:spacing w:line="600" w:lineRule="exact"/>
        <w:ind w:firstLine="5120" w:firstLineChars="16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年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月</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日</w:t>
      </w:r>
    </w:p>
    <w:p>
      <w:pPr>
        <w:keepNext w:val="0"/>
        <w:keepLines w:val="0"/>
        <w:pageBreakBefore w:val="0"/>
        <w:kinsoku/>
        <w:overflowPunct/>
        <w:topLinePunct w:val="0"/>
        <w:autoSpaceDE/>
        <w:autoSpaceDN/>
        <w:bidi w:val="0"/>
        <w:spacing w:line="600" w:lineRule="exact"/>
        <w:textAlignment w:val="auto"/>
      </w:pPr>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667D6"/>
    <w:rsid w:val="0D2530AE"/>
    <w:rsid w:val="0DD073BD"/>
    <w:rsid w:val="134B6D42"/>
    <w:rsid w:val="16840A19"/>
    <w:rsid w:val="1A455962"/>
    <w:rsid w:val="2B657EDE"/>
    <w:rsid w:val="38880777"/>
    <w:rsid w:val="3B4062B7"/>
    <w:rsid w:val="54974ABD"/>
    <w:rsid w:val="5A6667D6"/>
    <w:rsid w:val="5C0E04A6"/>
    <w:rsid w:val="702634E9"/>
    <w:rsid w:val="7AAB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spacing w:line="239" w:lineRule="exact"/>
      <w:ind w:firstLine="320"/>
    </w:pPr>
    <w:rPr>
      <w:rFonts w:ascii="宋体" w:hAnsi="宋体" w:eastAsia="宋体" w:cs="宋体"/>
      <w:sz w:val="15"/>
      <w:szCs w:val="15"/>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2021-12-09T03:38:00Z</dcterms:created>
  <dc:creator>User-1</dc:creator>
  <cp:lastModifiedBy>User-1</cp:lastModifiedBy>
  <dcterms:modified xsi:type="dcterms:W3CDTF">2022-01-11T10:55:42Z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