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16" w:lineRule="exact"/>
        <w:ind w:right="320"/>
        <w:rPr>
          <w:rFonts w:ascii="仿宋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黑体" w:hAnsi="黑体" w:eastAsia="黑体"/>
          <w:sz w:val="36"/>
          <w:szCs w:val="36"/>
        </w:rPr>
      </w:pPr>
      <w:r>
        <w:rPr>
          <w:rStyle w:val="7"/>
          <w:rFonts w:ascii="黑体" w:hAnsi="黑体" w:eastAsia="黑体"/>
          <w:sz w:val="36"/>
          <w:szCs w:val="36"/>
        </w:rPr>
        <w:t>河北省具备中等学历层次幼儿教育类专业</w:t>
      </w:r>
    </w:p>
    <w:p>
      <w:pPr>
        <w:pStyle w:val="4"/>
        <w:spacing w:before="0" w:beforeAutospacing="0" w:after="319" w:afterLines="100" w:afterAutospacing="0" w:line="560" w:lineRule="exact"/>
        <w:jc w:val="center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Style w:val="7"/>
          <w:rFonts w:ascii="黑体" w:hAnsi="黑体" w:eastAsia="黑体"/>
          <w:sz w:val="36"/>
          <w:szCs w:val="36"/>
        </w:rPr>
        <w:t>办学资质</w:t>
      </w:r>
      <w:r>
        <w:rPr>
          <w:rFonts w:ascii="黑体" w:hAnsi="黑体" w:eastAsia="黑体"/>
          <w:b/>
          <w:sz w:val="36"/>
          <w:szCs w:val="36"/>
        </w:rPr>
        <w:t>学校名单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石家庄市学前教育中等专业学校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石家庄市艺术职业学校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石家庄市第一职业中专学校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正定县职业技术教育中心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新乐市职业技术教育中心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承德市工业学校（承德幼儿师范学校）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围场满族蒙古族自治县职业技术教育中心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兴隆县职业技术教育中心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承德县综合职业技术教育中心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滦平县职业技术教育中心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丰宁满族自治县职业技术教育中心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隆化县职教中心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宣化职业技术教育中心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阳原县职业技术教育中心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张北县职业技术教育中心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怀来县职业技术教育中心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万全区职业技术教育中心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张家口市职业技术教育中心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秦皇岛市中等专业学校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唐山市职业教育中心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固安县职业中学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廊坊市职业技术教育中心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三河市职业技术教育中心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保定市女子职业中专学校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涞水县职业技术教育中心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蠡县启发职业技术教育中心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涿州市职业技术教育中心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曲阳县职业技术教育中心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易县职业技术教育中心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泊头职业学院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沧州市职业技术教育中心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黄骅市职业技术教育中心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青县幼儿师范学校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河间市职业教育中心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任丘市职业技术教育中心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衡水市职业技术教育中心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衡水科技工程学校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邢台市职业技术教育中心（邢台技师学院）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南宫市职业技术教育中心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威县职业技术教育中心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邢台现代职业学校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沙河市综合职教中心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内丘县职业技术教育中心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邯郸学院武安分院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邯郸学院曲周分院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邯郸学院大名分院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邯郸市职教中心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定州市职业技术教育中心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辛集市职业技术教育中心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河北经济管理学校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石家庄工程技术学校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河北商贸学校</w:t>
      </w:r>
    </w:p>
    <w:p>
      <w:pPr>
        <w:rPr>
          <w:rFonts w:hint="eastAsia" w:ascii="宋体" w:hAnsi="宋体"/>
          <w:b/>
          <w:sz w:val="32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2021-12-02T06:26:02Z</dcterms:created>
  <dc:creator>Administrator</dc:creator>
  <cp:lastModifiedBy>Administrator</cp:lastModifiedBy>
  <dcterms:modified xsi:type="dcterms:W3CDTF">2021-12-02T06:26:55Z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9F239613213544AB9EC59933F89AF74C</vt:lpwstr>
  </property>
</Properties>
</file>