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</w:pPr>
      <w:r>
        <w:rPr>
          <w:spacing w:val="-18"/>
          <w:w w:val="95"/>
        </w:rPr>
        <w:t xml:space="preserve">附件 </w:t>
      </w:r>
      <w:r>
        <w:rPr>
          <w:w w:val="95"/>
        </w:rPr>
        <w:t>1</w:t>
      </w:r>
    </w:p>
    <w:p>
      <w:pPr>
        <w:pStyle w:val="3"/>
        <w:spacing w:before="12"/>
        <w:ind w:left="0"/>
        <w:rPr>
          <w:sz w:val="39"/>
        </w:rPr>
      </w:pPr>
      <w:r>
        <w:br w:type="column"/>
      </w:r>
    </w:p>
    <w:p>
      <w:pPr>
        <w:pStyle w:val="2"/>
        <w:ind w:left="520"/>
      </w:pPr>
      <w:r>
        <w:t>青海省各市州教育考试机构联系方式</w:t>
      </w:r>
    </w:p>
    <w:p>
      <w:pPr>
        <w:spacing w:after="0"/>
        <w:sectPr>
          <w:pgSz w:w="11910" w:h="16840"/>
          <w:pgMar w:top="1580" w:right="680" w:bottom="1100" w:left="800" w:header="720" w:footer="720" w:gutter="0"/>
          <w:cols w:equalWidth="0" w:num="2">
            <w:col w:w="1669" w:space="40"/>
            <w:col w:w="8721"/>
          </w:cols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"/>
        <w:ind w:left="0"/>
        <w:rPr>
          <w:sz w:val="19"/>
        </w:rPr>
      </w:pPr>
    </w:p>
    <w:tbl>
      <w:tblPr>
        <w:tblStyle w:val="4"/>
        <w:tblW w:w="0" w:type="auto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545"/>
        <w:gridCol w:w="3750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22" w:type="dxa"/>
          </w:tcPr>
          <w:p>
            <w:pPr>
              <w:pStyle w:val="6"/>
              <w:spacing w:before="45" w:line="240" w:lineRule="auto"/>
              <w:ind w:left="286" w:right="27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代码</w:t>
            </w:r>
          </w:p>
        </w:tc>
        <w:tc>
          <w:tcPr>
            <w:tcW w:w="1545" w:type="dxa"/>
          </w:tcPr>
          <w:p>
            <w:pPr>
              <w:pStyle w:val="6"/>
              <w:spacing w:before="45" w:line="240" w:lineRule="auto"/>
              <w:ind w:left="330" w:right="32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考区</w:t>
            </w:r>
          </w:p>
        </w:tc>
        <w:tc>
          <w:tcPr>
            <w:tcW w:w="3750" w:type="dxa"/>
          </w:tcPr>
          <w:p>
            <w:pPr>
              <w:pStyle w:val="6"/>
              <w:spacing w:before="45" w:line="240" w:lineRule="auto"/>
              <w:ind w:left="312" w:right="304"/>
              <w:jc w:val="center"/>
              <w:rPr>
                <w:sz w:val="32"/>
              </w:rPr>
            </w:pPr>
            <w:r>
              <w:rPr>
                <w:sz w:val="32"/>
              </w:rPr>
              <w:t>考区名称</w:t>
            </w:r>
          </w:p>
        </w:tc>
        <w:tc>
          <w:tcPr>
            <w:tcW w:w="2129" w:type="dxa"/>
          </w:tcPr>
          <w:p>
            <w:pPr>
              <w:pStyle w:val="6"/>
              <w:spacing w:before="45" w:line="240" w:lineRule="auto"/>
              <w:ind w:left="203" w:right="194"/>
              <w:jc w:val="center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22" w:type="dxa"/>
          </w:tcPr>
          <w:p>
            <w:pPr>
              <w:pStyle w:val="6"/>
              <w:spacing w:before="87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6301</w:t>
            </w:r>
          </w:p>
        </w:tc>
        <w:tc>
          <w:tcPr>
            <w:tcW w:w="1545" w:type="dxa"/>
          </w:tcPr>
          <w:p>
            <w:pPr>
              <w:pStyle w:val="6"/>
              <w:spacing w:before="87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西宁市</w:t>
            </w:r>
          </w:p>
        </w:tc>
        <w:tc>
          <w:tcPr>
            <w:tcW w:w="3750" w:type="dxa"/>
          </w:tcPr>
          <w:p>
            <w:pPr>
              <w:pStyle w:val="6"/>
              <w:spacing w:before="87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西宁市教育考试院</w:t>
            </w:r>
          </w:p>
        </w:tc>
        <w:tc>
          <w:tcPr>
            <w:tcW w:w="2129" w:type="dxa"/>
          </w:tcPr>
          <w:p>
            <w:pPr>
              <w:pStyle w:val="6"/>
              <w:spacing w:before="87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0971-4393048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22" w:type="dxa"/>
          </w:tcPr>
          <w:p>
            <w:pPr>
              <w:pStyle w:val="6"/>
              <w:spacing w:before="86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6321</w:t>
            </w:r>
          </w:p>
        </w:tc>
        <w:tc>
          <w:tcPr>
            <w:tcW w:w="1545" w:type="dxa"/>
          </w:tcPr>
          <w:p>
            <w:pPr>
              <w:pStyle w:val="6"/>
              <w:spacing w:before="86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海东市</w:t>
            </w:r>
          </w:p>
        </w:tc>
        <w:tc>
          <w:tcPr>
            <w:tcW w:w="3750" w:type="dxa"/>
          </w:tcPr>
          <w:p>
            <w:pPr>
              <w:pStyle w:val="6"/>
              <w:spacing w:before="86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海东市教育考试服务中心</w:t>
            </w:r>
          </w:p>
        </w:tc>
        <w:tc>
          <w:tcPr>
            <w:tcW w:w="2129" w:type="dxa"/>
          </w:tcPr>
          <w:p>
            <w:pPr>
              <w:pStyle w:val="6"/>
              <w:spacing w:before="86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0972-8610052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22" w:type="dxa"/>
          </w:tcPr>
          <w:p>
            <w:pPr>
              <w:pStyle w:val="6"/>
              <w:spacing w:before="111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6322</w:t>
            </w:r>
          </w:p>
        </w:tc>
        <w:tc>
          <w:tcPr>
            <w:tcW w:w="1545" w:type="dxa"/>
          </w:tcPr>
          <w:p>
            <w:pPr>
              <w:pStyle w:val="6"/>
              <w:spacing w:before="111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海北州</w:t>
            </w:r>
          </w:p>
        </w:tc>
        <w:tc>
          <w:tcPr>
            <w:tcW w:w="3750" w:type="dxa"/>
          </w:tcPr>
          <w:p>
            <w:pPr>
              <w:pStyle w:val="6"/>
              <w:spacing w:before="111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海北州教育考试服务中心</w:t>
            </w:r>
          </w:p>
        </w:tc>
        <w:tc>
          <w:tcPr>
            <w:tcW w:w="2129" w:type="dxa"/>
          </w:tcPr>
          <w:p>
            <w:pPr>
              <w:pStyle w:val="6"/>
              <w:spacing w:before="111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0970-8642850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22" w:type="dxa"/>
          </w:tcPr>
          <w:p>
            <w:pPr>
              <w:pStyle w:val="6"/>
              <w:spacing w:before="86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6328</w:t>
            </w:r>
          </w:p>
        </w:tc>
        <w:tc>
          <w:tcPr>
            <w:tcW w:w="1545" w:type="dxa"/>
          </w:tcPr>
          <w:p>
            <w:pPr>
              <w:pStyle w:val="6"/>
              <w:spacing w:before="86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海西州</w:t>
            </w:r>
          </w:p>
        </w:tc>
        <w:tc>
          <w:tcPr>
            <w:tcW w:w="3750" w:type="dxa"/>
          </w:tcPr>
          <w:p>
            <w:pPr>
              <w:pStyle w:val="6"/>
              <w:spacing w:before="86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海西州教育考试中心</w:t>
            </w:r>
          </w:p>
        </w:tc>
        <w:tc>
          <w:tcPr>
            <w:tcW w:w="2129" w:type="dxa"/>
          </w:tcPr>
          <w:p>
            <w:pPr>
              <w:pStyle w:val="6"/>
              <w:spacing w:before="86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0977-8299801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22" w:type="dxa"/>
          </w:tcPr>
          <w:p>
            <w:pPr>
              <w:pStyle w:val="6"/>
              <w:spacing w:before="85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6325</w:t>
            </w:r>
          </w:p>
        </w:tc>
        <w:tc>
          <w:tcPr>
            <w:tcW w:w="1545" w:type="dxa"/>
          </w:tcPr>
          <w:p>
            <w:pPr>
              <w:pStyle w:val="6"/>
              <w:spacing w:before="85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海南州</w:t>
            </w:r>
          </w:p>
        </w:tc>
        <w:tc>
          <w:tcPr>
            <w:tcW w:w="3750" w:type="dxa"/>
          </w:tcPr>
          <w:p>
            <w:pPr>
              <w:pStyle w:val="6"/>
              <w:spacing w:before="85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海南州教育考试服务中心</w:t>
            </w:r>
          </w:p>
        </w:tc>
        <w:tc>
          <w:tcPr>
            <w:tcW w:w="2129" w:type="dxa"/>
          </w:tcPr>
          <w:p>
            <w:pPr>
              <w:pStyle w:val="6"/>
              <w:spacing w:before="85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0974-8512573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22" w:type="dxa"/>
          </w:tcPr>
          <w:p>
            <w:pPr>
              <w:pStyle w:val="6"/>
              <w:spacing w:before="87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6323</w:t>
            </w:r>
          </w:p>
        </w:tc>
        <w:tc>
          <w:tcPr>
            <w:tcW w:w="1545" w:type="dxa"/>
          </w:tcPr>
          <w:p>
            <w:pPr>
              <w:pStyle w:val="6"/>
              <w:spacing w:before="87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黄南州</w:t>
            </w:r>
          </w:p>
        </w:tc>
        <w:tc>
          <w:tcPr>
            <w:tcW w:w="3750" w:type="dxa"/>
          </w:tcPr>
          <w:p>
            <w:pPr>
              <w:pStyle w:val="6"/>
              <w:spacing w:before="87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黄南州教育考试服务中心</w:t>
            </w:r>
          </w:p>
        </w:tc>
        <w:tc>
          <w:tcPr>
            <w:tcW w:w="2129" w:type="dxa"/>
          </w:tcPr>
          <w:p>
            <w:pPr>
              <w:pStyle w:val="6"/>
              <w:spacing w:before="87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0973-8722581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22" w:type="dxa"/>
          </w:tcPr>
          <w:p>
            <w:pPr>
              <w:pStyle w:val="6"/>
              <w:spacing w:before="86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6326</w:t>
            </w:r>
          </w:p>
        </w:tc>
        <w:tc>
          <w:tcPr>
            <w:tcW w:w="1545" w:type="dxa"/>
          </w:tcPr>
          <w:p>
            <w:pPr>
              <w:pStyle w:val="6"/>
              <w:spacing w:before="86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果洛州</w:t>
            </w:r>
          </w:p>
        </w:tc>
        <w:tc>
          <w:tcPr>
            <w:tcW w:w="3750" w:type="dxa"/>
          </w:tcPr>
          <w:p>
            <w:pPr>
              <w:pStyle w:val="6"/>
              <w:spacing w:before="86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果洛州教育考试中心</w:t>
            </w:r>
          </w:p>
        </w:tc>
        <w:tc>
          <w:tcPr>
            <w:tcW w:w="2129" w:type="dxa"/>
          </w:tcPr>
          <w:p>
            <w:pPr>
              <w:pStyle w:val="6"/>
              <w:spacing w:before="86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0975-8351789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22" w:type="dxa"/>
          </w:tcPr>
          <w:p>
            <w:pPr>
              <w:pStyle w:val="6"/>
              <w:spacing w:before="68" w:line="240" w:lineRule="auto"/>
              <w:ind w:left="286" w:right="278"/>
              <w:jc w:val="center"/>
              <w:rPr>
                <w:sz w:val="28"/>
              </w:rPr>
            </w:pPr>
            <w:r>
              <w:rPr>
                <w:sz w:val="28"/>
              </w:rPr>
              <w:t>6327</w:t>
            </w:r>
          </w:p>
        </w:tc>
        <w:tc>
          <w:tcPr>
            <w:tcW w:w="1545" w:type="dxa"/>
          </w:tcPr>
          <w:p>
            <w:pPr>
              <w:pStyle w:val="6"/>
              <w:spacing w:before="68" w:line="240" w:lineRule="auto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玉树州</w:t>
            </w:r>
          </w:p>
        </w:tc>
        <w:tc>
          <w:tcPr>
            <w:tcW w:w="3750" w:type="dxa"/>
          </w:tcPr>
          <w:p>
            <w:pPr>
              <w:pStyle w:val="6"/>
              <w:spacing w:before="68" w:line="240" w:lineRule="auto"/>
              <w:ind w:left="315" w:right="304"/>
              <w:jc w:val="center"/>
              <w:rPr>
                <w:sz w:val="28"/>
              </w:rPr>
            </w:pPr>
            <w:r>
              <w:rPr>
                <w:sz w:val="28"/>
              </w:rPr>
              <w:t>玉树州教育考试中心</w:t>
            </w:r>
          </w:p>
        </w:tc>
        <w:tc>
          <w:tcPr>
            <w:tcW w:w="2129" w:type="dxa"/>
          </w:tcPr>
          <w:p>
            <w:pPr>
              <w:pStyle w:val="6"/>
              <w:spacing w:before="68" w:line="240" w:lineRule="auto"/>
              <w:ind w:left="203" w:right="195"/>
              <w:jc w:val="center"/>
              <w:rPr>
                <w:sz w:val="28"/>
              </w:rPr>
            </w:pPr>
            <w:r>
              <w:rPr>
                <w:sz w:val="28"/>
              </w:rPr>
              <w:t>0976-8827089</w:t>
            </w:r>
          </w:p>
        </w:tc>
      </w:tr>
    </w:tbl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1"/>
        </w:rPr>
      </w:pPr>
    </w:p>
    <w:p>
      <w:pPr>
        <w:pStyle w:val="3"/>
        <w:spacing w:before="55"/>
      </w:pPr>
      <w:r>
        <w:rPr>
          <w:spacing w:val="-1"/>
        </w:rPr>
        <w:t xml:space="preserve">政策咨询电话：省教育厅教师工作处 </w:t>
      </w:r>
      <w:r>
        <w:t>0971-6310741</w:t>
      </w:r>
    </w:p>
    <w:p>
      <w:pPr>
        <w:pStyle w:val="3"/>
        <w:spacing w:before="91"/>
      </w:pPr>
      <w:r>
        <w:rPr>
          <w:spacing w:val="7"/>
        </w:rPr>
        <w:t xml:space="preserve">考务咨询电话：省教育招生考试院社考处 </w:t>
      </w:r>
      <w:r>
        <w:t>0971-6304309</w:t>
      </w:r>
    </w:p>
    <w:p>
      <w:pPr>
        <w:spacing w:after="0"/>
        <w:sectPr>
          <w:type w:val="continuous"/>
          <w:pgSz w:w="11910" w:h="16840"/>
          <w:pgMar w:top="1580" w:right="680" w:bottom="1100" w:left="80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80" w:right="680" w:bottom="1180" w:left="800" w:header="0" w:footer="920" w:gutter="0"/>
          <w:cols w:space="720" w:num="1"/>
        </w:sectPr>
      </w:pPr>
    </w:p>
    <w:p>
      <w:pPr>
        <w:pStyle w:val="3"/>
        <w:spacing w:before="55"/>
      </w:pPr>
      <w:r>
        <w:rPr>
          <w:spacing w:val="-18"/>
          <w:w w:val="95"/>
        </w:rPr>
        <w:t xml:space="preserve">附件 </w:t>
      </w:r>
      <w:r>
        <w:rPr>
          <w:w w:val="95"/>
        </w:rPr>
        <w:t>2</w:t>
      </w:r>
    </w:p>
    <w:p>
      <w:pPr>
        <w:pStyle w:val="3"/>
        <w:spacing w:before="11"/>
        <w:ind w:left="0"/>
        <w:rPr>
          <w:sz w:val="45"/>
        </w:rPr>
      </w:pPr>
      <w:r>
        <w:br w:type="column"/>
      </w:r>
    </w:p>
    <w:p>
      <w:pPr>
        <w:pStyle w:val="2"/>
        <w:spacing w:before="1"/>
      </w:pPr>
      <w:r>
        <w:t>中小学教师资格考试（笔试）科目代码列表</w:t>
      </w:r>
    </w:p>
    <w:p>
      <w:pPr>
        <w:spacing w:after="0"/>
        <w:sectPr>
          <w:type w:val="continuous"/>
          <w:pgSz w:w="11910" w:h="16840"/>
          <w:pgMar w:top="1580" w:right="680" w:bottom="1100" w:left="800" w:header="720" w:footer="720" w:gutter="0"/>
          <w:cols w:equalWidth="0" w:num="2">
            <w:col w:w="1669" w:space="40"/>
            <w:col w:w="8721"/>
          </w:cols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2"/>
        <w:ind w:left="0"/>
        <w:rPr>
          <w:sz w:val="26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5765"/>
        <w:gridCol w:w="87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51" w:type="dxa"/>
          </w:tcPr>
          <w:p>
            <w:pPr>
              <w:pStyle w:val="6"/>
              <w:spacing w:before="138" w:line="240" w:lineRule="auto"/>
              <w:ind w:left="294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5765" w:type="dxa"/>
          </w:tcPr>
          <w:p>
            <w:pPr>
              <w:pStyle w:val="6"/>
              <w:spacing w:before="138" w:line="240" w:lineRule="auto"/>
              <w:ind w:left="2301" w:right="2293"/>
              <w:jc w:val="center"/>
              <w:rPr>
                <w:sz w:val="28"/>
              </w:rPr>
            </w:pPr>
            <w:r>
              <w:rPr>
                <w:sz w:val="28"/>
              </w:rPr>
              <w:t>科目名称</w:t>
            </w:r>
          </w:p>
        </w:tc>
        <w:tc>
          <w:tcPr>
            <w:tcW w:w="870" w:type="dxa"/>
          </w:tcPr>
          <w:p>
            <w:pPr>
              <w:pStyle w:val="6"/>
              <w:spacing w:line="320" w:lineRule="exact"/>
              <w:ind w:left="153" w:right="142"/>
              <w:rPr>
                <w:sz w:val="28"/>
              </w:rPr>
            </w:pPr>
            <w:r>
              <w:rPr>
                <w:spacing w:val="-1"/>
                <w:sz w:val="28"/>
              </w:rPr>
              <w:t>科目代码</w:t>
            </w:r>
          </w:p>
        </w:tc>
        <w:tc>
          <w:tcPr>
            <w:tcW w:w="2414" w:type="dxa"/>
          </w:tcPr>
          <w:p>
            <w:pPr>
              <w:pStyle w:val="6"/>
              <w:spacing w:before="138" w:line="240" w:lineRule="auto"/>
              <w:ind w:left="188" w:right="175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155"/>
              <w:rPr>
                <w:sz w:val="28"/>
              </w:rPr>
            </w:pPr>
            <w:r>
              <w:rPr>
                <w:sz w:val="28"/>
              </w:rPr>
              <w:t>（一）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幼儿园</w:t>
            </w:r>
          </w:p>
        </w:tc>
        <w:tc>
          <w:tcPr>
            <w:tcW w:w="870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综合素质（幼儿园）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保教知识与能力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155"/>
              <w:rPr>
                <w:sz w:val="28"/>
              </w:rPr>
            </w:pPr>
            <w:r>
              <w:rPr>
                <w:sz w:val="28"/>
              </w:rPr>
              <w:t>（二）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小学</w:t>
            </w:r>
          </w:p>
        </w:tc>
        <w:tc>
          <w:tcPr>
            <w:tcW w:w="870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综合素质（小学）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综合素质（小学）（音体美专业）</w:t>
            </w:r>
          </w:p>
        </w:tc>
        <w:tc>
          <w:tcPr>
            <w:tcW w:w="870" w:type="dxa"/>
          </w:tcPr>
          <w:p>
            <w:pPr>
              <w:pStyle w:val="6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201A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教育教学知识与能力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教育教学知识与能力（音体美专业）</w:t>
            </w:r>
          </w:p>
        </w:tc>
        <w:tc>
          <w:tcPr>
            <w:tcW w:w="870" w:type="dxa"/>
          </w:tcPr>
          <w:p>
            <w:pPr>
              <w:pStyle w:val="6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202A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155"/>
              <w:rPr>
                <w:sz w:val="28"/>
              </w:rPr>
            </w:pPr>
            <w:r>
              <w:rPr>
                <w:sz w:val="28"/>
              </w:rPr>
              <w:t>（三）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初中</w:t>
            </w:r>
          </w:p>
        </w:tc>
        <w:tc>
          <w:tcPr>
            <w:tcW w:w="870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51" w:type="dxa"/>
          </w:tcPr>
          <w:p>
            <w:pPr>
              <w:pStyle w:val="6"/>
              <w:spacing w:line="327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6"/>
              <w:spacing w:line="327" w:lineRule="exact"/>
              <w:ind w:left="108"/>
              <w:rPr>
                <w:sz w:val="28"/>
              </w:rPr>
            </w:pPr>
            <w:r>
              <w:rPr>
                <w:sz w:val="28"/>
              </w:rPr>
              <w:t>综合素质（中学）</w:t>
            </w:r>
          </w:p>
        </w:tc>
        <w:tc>
          <w:tcPr>
            <w:tcW w:w="870" w:type="dxa"/>
          </w:tcPr>
          <w:p>
            <w:pPr>
              <w:pStyle w:val="6"/>
              <w:spacing w:line="327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414" w:type="dxa"/>
          </w:tcPr>
          <w:p>
            <w:pPr>
              <w:pStyle w:val="6"/>
              <w:spacing w:line="327" w:lineRule="exact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综合素质（中学）（音体美专业）</w:t>
            </w:r>
          </w:p>
        </w:tc>
        <w:tc>
          <w:tcPr>
            <w:tcW w:w="870" w:type="dxa"/>
          </w:tcPr>
          <w:p>
            <w:pPr>
              <w:pStyle w:val="6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301A</w:t>
            </w:r>
          </w:p>
        </w:tc>
        <w:tc>
          <w:tcPr>
            <w:tcW w:w="2414" w:type="dxa"/>
          </w:tcPr>
          <w:p>
            <w:pPr>
              <w:pStyle w:val="6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教育知识与能力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414" w:type="dxa"/>
          </w:tcPr>
          <w:p>
            <w:pPr>
              <w:pStyle w:val="6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教育知识与能力（音体美专业）</w:t>
            </w:r>
          </w:p>
        </w:tc>
        <w:tc>
          <w:tcPr>
            <w:tcW w:w="870" w:type="dxa"/>
          </w:tcPr>
          <w:p>
            <w:pPr>
              <w:pStyle w:val="6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302A</w:t>
            </w:r>
          </w:p>
        </w:tc>
        <w:tc>
          <w:tcPr>
            <w:tcW w:w="2414" w:type="dxa"/>
          </w:tcPr>
          <w:p>
            <w:pPr>
              <w:pStyle w:val="6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语文学科知识与教学能力（初级中学）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数学学科知识与教学能力（初级中学）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英语学科知识与教学能力（初级中学）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物理学科知识与教学能力（初级中学）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化学学科知识与教学能力（初级中学）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生物学科知识与教学能力（初级中学）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道德与法治学科知识与教学能力（初级中学）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历史学科知识与教学能力（初级中学）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地理学科知识与教学能力（初级中学）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音乐学科知识与教学能力（初级中学）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体育与健康学科知识与教学能力（初级中学）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美术学科知识与教学能力（初级中学）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信息技术学科知识与教学能力（初级中学）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历史与社会学科知识与教学能力（初级中学）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科学学科知识与教学能力（初级中学）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155"/>
              <w:rPr>
                <w:sz w:val="28"/>
              </w:rPr>
            </w:pPr>
            <w:r>
              <w:rPr>
                <w:sz w:val="28"/>
              </w:rPr>
              <w:t>（四）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高中</w:t>
            </w:r>
          </w:p>
        </w:tc>
        <w:tc>
          <w:tcPr>
            <w:tcW w:w="870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综合素质（中学）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414" w:type="dxa"/>
          </w:tcPr>
          <w:p>
            <w:pPr>
              <w:pStyle w:val="6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51" w:type="dxa"/>
          </w:tcPr>
          <w:p>
            <w:pPr>
              <w:pStyle w:val="6"/>
              <w:spacing w:line="298" w:lineRule="exact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65" w:type="dxa"/>
          </w:tcPr>
          <w:p>
            <w:pPr>
              <w:pStyle w:val="6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综合素质（中学）（音体美专业）</w:t>
            </w:r>
          </w:p>
        </w:tc>
        <w:tc>
          <w:tcPr>
            <w:tcW w:w="870" w:type="dxa"/>
          </w:tcPr>
          <w:p>
            <w:pPr>
              <w:pStyle w:val="6"/>
              <w:spacing w:line="298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301A</w:t>
            </w:r>
          </w:p>
        </w:tc>
        <w:tc>
          <w:tcPr>
            <w:tcW w:w="2414" w:type="dxa"/>
          </w:tcPr>
          <w:p>
            <w:pPr>
              <w:pStyle w:val="6"/>
              <w:spacing w:line="298" w:lineRule="exact"/>
              <w:ind w:left="207" w:right="153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</w:tbl>
    <w:p>
      <w:pPr>
        <w:spacing w:after="0" w:line="298" w:lineRule="exact"/>
        <w:jc w:val="center"/>
        <w:rPr>
          <w:sz w:val="28"/>
        </w:rPr>
        <w:sectPr>
          <w:type w:val="continuous"/>
          <w:pgSz w:w="11910" w:h="16840"/>
          <w:pgMar w:top="1580" w:right="680" w:bottom="1100" w:left="80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19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5765"/>
        <w:gridCol w:w="87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教育知识与能力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414" w:type="dxa"/>
          </w:tcPr>
          <w:p>
            <w:pPr>
              <w:pStyle w:val="6"/>
              <w:ind w:left="185" w:right="175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教育知识与能力（音体美专业）</w:t>
            </w:r>
          </w:p>
        </w:tc>
        <w:tc>
          <w:tcPr>
            <w:tcW w:w="870" w:type="dxa"/>
          </w:tcPr>
          <w:p>
            <w:pPr>
              <w:pStyle w:val="6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302A</w:t>
            </w:r>
          </w:p>
        </w:tc>
        <w:tc>
          <w:tcPr>
            <w:tcW w:w="2414" w:type="dxa"/>
          </w:tcPr>
          <w:p>
            <w:pPr>
              <w:pStyle w:val="6"/>
              <w:ind w:left="207" w:right="153"/>
              <w:jc w:val="center"/>
              <w:rPr>
                <w:sz w:val="28"/>
              </w:rPr>
            </w:pPr>
            <w:r>
              <w:rPr>
                <w:sz w:val="28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语文学科知识与教学能力（高级中学）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数学学科知识与教学能力（高级中学）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英语学科知识与教学能力（高级中学）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物理学科知识与教学能力（高级中学）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化学学科知识与教学能力（高级中学）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生物学科知识与教学能力（高级中学）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思想政治学科知识与教学能力（高级中学）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历史学科知识与教学能力（高级中学）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地理学科知识与教学能力（高级中学）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音乐学科知识与教学能力（高级中学）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体育与健康学科知识与教学能力（高级中学）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美术学科知识与教学能力（高级中学）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51" w:type="dxa"/>
          </w:tcPr>
          <w:p>
            <w:pPr>
              <w:pStyle w:val="6"/>
              <w:ind w:left="3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765" w:type="dxa"/>
          </w:tcPr>
          <w:p>
            <w:pPr>
              <w:pStyle w:val="6"/>
              <w:ind w:left="108"/>
              <w:rPr>
                <w:sz w:val="28"/>
              </w:rPr>
            </w:pPr>
            <w:r>
              <w:rPr>
                <w:sz w:val="28"/>
              </w:rPr>
              <w:t>信息技术学科知识与教学能力（高级中学）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51" w:type="dxa"/>
          </w:tcPr>
          <w:p>
            <w:pPr>
              <w:pStyle w:val="6"/>
              <w:spacing w:before="14" w:line="240" w:lineRule="auto"/>
              <w:ind w:left="36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65" w:type="dxa"/>
          </w:tcPr>
          <w:p>
            <w:pPr>
              <w:pStyle w:val="6"/>
              <w:spacing w:before="14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通用技术学科知识与教学能力（高级中学）</w:t>
            </w:r>
          </w:p>
        </w:tc>
        <w:tc>
          <w:tcPr>
            <w:tcW w:w="870" w:type="dxa"/>
          </w:tcPr>
          <w:p>
            <w:pPr>
              <w:pStyle w:val="6"/>
              <w:spacing w:before="14" w:line="240" w:lineRule="auto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414" w:type="dxa"/>
          </w:tcPr>
          <w:p>
            <w:pPr>
              <w:pStyle w:val="6"/>
              <w:spacing w:line="240" w:lineRule="auto"/>
              <w:rPr>
                <w:rFonts w:ascii="Times New Roman"/>
                <w:sz w:val="28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580" w:right="680" w:bottom="1100" w:left="800" w:header="0" w:footer="9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1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spacing w:line="300" w:lineRule="exact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xiaoyo</cp:lastModifiedBy>
  <dcterms:modified xsi:type="dcterms:W3CDTF">2021-08-27T08:48:04Z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3D5C09BBC7454C88BB7ECB914469FFAD</vt:lpwstr>
  </property>
</Properties>
</file>